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FEA" w:rsidRDefault="00966FEA" w:rsidP="00966FEA">
      <w:pPr>
        <w:rPr>
          <w:rFonts w:ascii="Times New Roman" w:hAnsi="Times New Roman" w:cs="Times New Roman"/>
          <w:b/>
          <w:sz w:val="28"/>
          <w:szCs w:val="28"/>
        </w:rPr>
      </w:pPr>
      <w:r w:rsidRPr="00966FEA">
        <w:rPr>
          <w:rFonts w:ascii="Times New Roman" w:hAnsi="Times New Roman" w:cs="Times New Roman"/>
          <w:b/>
          <w:sz w:val="28"/>
          <w:szCs w:val="28"/>
        </w:rPr>
        <w:t>Л1.Заңды жауапкер</w:t>
      </w:r>
      <w:r>
        <w:rPr>
          <w:rFonts w:ascii="Times New Roman" w:hAnsi="Times New Roman" w:cs="Times New Roman"/>
          <w:b/>
          <w:sz w:val="28"/>
          <w:szCs w:val="28"/>
        </w:rPr>
        <w:t>шіліктің түсінігі, оның түрлері</w:t>
      </w:r>
    </w:p>
    <w:p w:rsidR="00966FEA" w:rsidRPr="00966FEA" w:rsidRDefault="00966FEA" w:rsidP="00966FEA">
      <w:pPr>
        <w:rPr>
          <w:rFonts w:ascii="Times New Roman" w:hAnsi="Times New Roman" w:cs="Times New Roman"/>
          <w:b/>
          <w:sz w:val="28"/>
          <w:szCs w:val="28"/>
        </w:rPr>
      </w:pPr>
      <w:r w:rsidRPr="00966FEA">
        <w:rPr>
          <w:rFonts w:ascii="Times New Roman" w:hAnsi="Times New Roman" w:cs="Times New Roman"/>
          <w:sz w:val="28"/>
          <w:szCs w:val="28"/>
        </w:rPr>
        <w:t>Заңды жауапкершілік жеке адам, қоғам, мемлекеттің мүддесін қорғайтын бірден-бір жол болып табылады. Ол құкықтық нормалардың жазылуы нәтижесінде пайда болып, құқық бұзуға мемлекеттік күштеу шарасын қолдану нысанымен сипатталады, Құқық бұзушыға жауапкершіліктің белгілі бір шарасы көзделген құқықтық норманың санкциясын қолданудан тұрады.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Заңды жауапкершіліктің заңды негізі — құқық бұзушылық болып табылады. Егерде субъектінің іс-әрекеті құқық бұзушылықтың белгілеріне сәйкес келмесе онда ол заңды жауапкершілікке тартылмайды.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Заңды жауапкершілік күрделі әлеуметтік кұбылыс. Мұнда кем дегенде екі жақ қатысады: мемлекет және құқық бұзушы. Олардың арасында құқық қорғаушы қатынас қалыптасады және екі жақта заң шеңберінде, қолданылып отырған жауапкершіліктің құқықтық нормаларының нақты санкциясының негізінде жүзеге асады.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Заңды жауапкершілік құқықтық жүйенің құрам бөлігі бола отырып, оған қатысты маңызды міндет атқарады. Кең мағынада жауапкершілігінің түсінігі — тұлғаның қоғам мен мемлекетке қатысты өз міндетін мойындап, оны орындауы болып табылады. Тар мағынада мемлекеттің жасалған құқық бұзушылыққа қарсы жауабы болып саналады.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ab/>
        <w:t>Заңды жауапкершілік тарихи құбылыс. Мәселен, қылмыстық құқықтың атышулы жазаларының түрлері мен олардың дамуы, тарихтың күрделі кезеңдерінің ерекшеліктерімен тікелей байланысты. Қылмыстың көпшілік белгісі танылмай тұрған кезде және ол жеке адаммен оның мүддесіне қауіп төндіру деп саналған уақытта жаза өзінің сыртқы нысаны бойынша, құқық бұзушы келтірген зиянның орнын толтыру және оның өзіне жәбірленуші шеккен зиянды келтіру деп тұрады.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ab/>
        <w:t>Заңды жауапкершіліктің қай түрі болмасын ол ең алдымен құқық бұзушылыққа санкция ретінде, яғни, құқық нормаларының талаптарын орындау үшін мемлекеттік күштеу ретінде көрінеді. Мемлекеттік күштеу мен заңды жауапкершілік кашанда екеуі байланысты болады. Заңды жауапкершіліктің бұл белгісі әр құқық саласында түрліше сипатталады. Айталық, азаматтық, шаруашылық, еңбектік заңдар міндеттемені ерікті түрде орындау мүмкіндігін қарастырады .</w:t>
      </w:r>
    </w:p>
    <w:p w:rsid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ab/>
        <w:t>Шарттың міндетін бұзған азамат немесе кәсіпорын өз еркімен заңда көрсетілген айыппұлды төлеп, шығынды қалыпша келтіре алады. Ерікті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lastRenderedPageBreak/>
        <w:t>орындау жүзеге асырылмаған кезде ғана, жауапкершілік сот арқылы белгіленеді. Қылмыстық және әкімшілік құқықта мемлекеттік күштеу анағұрлым анық көрінеді және мемлекеттің арнайы органдарының әрекеттері арқылы жүзеге асырылады.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ab/>
        <w:t>Заңды жауапкершілік тек қана құқықтық нормалар бұзылған кезде пайда болып қоймай, оларды қатаң сақтау арқылы да орындалады. Басқаша айтқанда құқық бұзушының заңды жауапкершілікті орындауы құқықтық нормалар бойынша бекітілген белгілі бір процедуралық іс жүргізу тәртібін бұзған кезде ғана мүмкін болмақ. Сонымен, заңды жауапкершіліктің белгілері мыналар болып табылады.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1.   Мемлекеттік құнттау арқылы жүзеге асады.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2.  Кінәліні белгілі бір шектеуге міндеттейді.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3.  Тек қана жасалған құқық бұзушылықтың негізінде пайда болады. Заңды жауапкершілік бірқатар қағидалардың негізінде жүзеге асырылады: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Кінәлі әрекет үшін ғана жауаптылық қағидасы. Бұл қағида, негізінен, заң шығарушыға арналады. Оның тек қоғамға зиянды құқықтық табиғаты мен қоғам құндылығына қайшы келетін әрекеттерге ғана заңды жауапкершілікті бекітуін талап етеді. Егер де субъект құқық бұзуға жол беру кезінде өз еркі болмаса, іс-әрекетінің нәтижесін болжай алмаса, болжауға тиісті болмаса, оның болуын тілемесе және өзін басқара алмаса, ол жауаптылыққа негіз бола алмайды.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Заңдылық қағидасы. Бұл кағида бойынша жауапкершілік құқықтық нормамен тыйым салынған әрекет және де тиісті норманың санкция шегінде пайда болады. Сонымен қатар барлық процессуалдық ережелер сақталынып отырып, бекітілген құқық бұзушылық туралы факті нәтижесінде ғана пайда болған жауапкершілік заңды пайда болып табылады.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Әділеттілік қағидасы. Ол өз мазмұны бойынша келесі талаптарды қояды: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теріс қылық үшін қылмыстық жазалауға болмайды;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адамның намысын түсіретін жазаны енгізуге жол берілмейді;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жауапкершілікті бекітуші және оны күшейтуші заңның кері күші болмайды;</w:t>
      </w:r>
    </w:p>
    <w:p w:rsid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бір құқық бұзушылық үшін ғана  жауапкершілік тағайындалады;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lastRenderedPageBreak/>
        <w:t>— жауапкершіліктің деңгейі жасалған құқық бұзушылықтың ауырлығына сәйкес келуі тиіс;</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жауапкершілік бұзылған құқық пен келтірілген зиянның орнын толтыруы тиіс.</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Мақсатқа сәйкестілік қағидасы. Ол құқық бұзушыға қатысты алынған шараның заңды жауапкершіліктің мақсатына сәйкес келуін талап етеді: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Құқық бұзушылықтың ауырлығына байланысты мемлекеттік күштеу шарасын іріктеу;</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Егер жазалау мақсаты орындалған жағдайда, жауапкершілікті жеңілдету немесе шартты, шартсыз түрде босату;</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xml:space="preserve">— Егер заңды жауапкершіліктің мақсаты онсыз да орындалуға жатса заңды жауапкершілікті өзге жауапкершілікпен ауыстыру. </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Жауаптылық қағидасы: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Бірде-бір құқық бұзушылық мемлекет үшін елеусіз қалмауға тиіс;</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құқық, бұзушы міндетті түрде заң алдында жауапты;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xml:space="preserve">— құқық қорғау органдардың қызметкерлерінің жоғары кәсіпқойлығы. </w:t>
      </w:r>
      <w:r w:rsidRPr="00966FEA">
        <w:rPr>
          <w:rFonts w:ascii="Times New Roman" w:hAnsi="Times New Roman" w:cs="Times New Roman"/>
          <w:sz w:val="28"/>
          <w:szCs w:val="28"/>
        </w:rPr>
        <w:tab/>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Заңды жауапкершіліктің өз уақытында орындалуы. Кері жағдайда ол өзінің мәнін жойып, құқық бұзушылық жасалған уақыттағы әлеуметтік жағдайға байланысты сәйкестілігін жояды .</w:t>
      </w:r>
    </w:p>
    <w:p w:rsid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Жалпы құқық теориясы тұрғысынан құқықтық реттеу механизмінде құқық бұзушылық жаңа қатынасты тудырып өзгертіп, тоқтататын заңды себептің рөлін атқарады. Бұл жағдайда құқық бұзушы мен мемлекет арасында әрекет жасалғаннан бастап қорғаушы құқық қатынасы орын алады. Бұл құқық қатынасының заңды мазмұны оның катысушыларының субъективтік құқықтары мен міндеттерін құрайды. Мемлекет құқық бұзушылық фактісін бекіткеннен кейін, кінәліге күштеу қолдануға құқылы. Бірақ, жасалған әрекетті қылмыс, азаматтық құқық бұзушылық әкімшілік немесе тәртіптік теріс қылық деп бағалайтын құқық нормасының санкциясы бойынша жүзеге асады. Құқық бұзушы ресми түрде кінәлі деп табылса жасалған әрекеті үшін құзыретті органның тағайындаған жазасын орындайды және ол жазаның тиісті құқық нормасының шегінен шығып кетпеуін талап етуге құқылы .Мемлекет қоғамдық өмірде тәртіпті қамтамасыз ету барысында, заңның ішінде және заңдылық жүзінде әрекет етеді. Заңдылық режимі құқық тәртібін</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lastRenderedPageBreak/>
        <w:t xml:space="preserve">қалыптастырады, олай болса, құқықтық жауапкершілік адамдардың әрекетін құқықтық реттеудің нәтижесі болып табылады. </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Сонымен заңды жауапкершіліктің функциялары: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1.  Жазалау — құқық бұзушыға, қоғамның басқа да мүшелеріне, келешекте құқық бұзушылыққа жол бермеуін ескертеді.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2. Бұзылған құқықты калпына келтіру азаматтық құқық пен реттелетін қоғамдық қатынастарға сәйкес, бұзылған құқықты қалпына келтіреді.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3. Тәрбиелік азаматтық заңды сақтап, өзгелердің құқықтары мен заңды мүдделерін құрметтеуге баулиды.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Заңды жауапкершіліктің жасалу сипатына байланысты тәртіптік, әкімшілік, материалдық, азаматтық және қылмыстық деп бөледі. Жауапкершіліктің әрбіріне өзіндік жазалау шарасы мен ерекше қолдану тәртібі болады.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1) Тәртіптік жауапкершілік. Тәртіптік жауапкершілікті бұзу салдарынан жауапкершілік пайда болады. Оның үш түрі кездеседі: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Ішкі еңбек тәртібі ережелеріне сәйкес;</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бағыну тәртібіне байланысты салалардағы ережелерге байланысты қорғаныс;</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темір жол, су, әуе транспортының ережелеріне сәйкес.</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2) Қылмыстық және әкімшілік құқықтық; жауапкершілік заң нормаларында көрсетілген құқық бұзушылықтар үшін қолданылады. Қылмыстық және әкімшілік, жауапкершілікке тартушы субъект болып табылады қылмыстық жауапкершілік әр кез жекелік сипатқа ие болады. Яғни, қылмыстық жауапкершілікке қылмыс жасаған адам ғана тартылады. Әкімшілік жауапкершіліктің түрлері: ескерту, айыппұл, қатаң сөгіс.</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3) Азаматтық құқықтық жауапкершілік құқық бұзушының өзге түлғаның мүддесіне байланысты келтірілген шығынды өтеу үшін заңда немесе шартта көрсетілген төлемді төлеу немесе зиянның орнын толтыруға байланысты орындалады. Азаматтық құқықтық жауапкершіліктің мақсаты — тиісті субъект бұзылған мүліктік құқықты қалпына келтіру болып табылады. Бұл жауапкершілікке келтірілген шығынды толығымен өтеу қағидасы тән.</w:t>
      </w:r>
    </w:p>
    <w:p w:rsid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Жауапкершіліктің қай түрі болмасын құқық тәртібін қорғау, азаматтарды құкық нормаларын өз еріктерімен орындауға тәрбиелеу, олардың құқыққа</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lastRenderedPageBreak/>
        <w:t>сай тәртіптің кажеттігін түсінуге баулуға негізделген. Мемлекетте заңдылық пеп құқық тәртібін қамтамасыз етудің бірден-бір әдісі азаматтарды шынайы түрде мемлекеттің алдындағы, құқықтары мен міндеттерінің қамтамасыз етілгендігі жөнінде өндіре білу болып табылады.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Заңды жауапкершіліктің тәрбиелік ықпалының тиімділігінің алғы шарты құқық бұзушыны қоғам, ұжым болып жазалау. Сендіру тек күштеу әдістерінің орынды үйлесімділігі ғана заңды жауапкершіліктің жоғарғы деңгейде әрекет етуін қамтамасыз етеді.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Заңды жауапкершіліктің түрлерін оның жүзеге асырылу тәртібін, нысанымен шатастырмау керек. Заңды жауапкершілік түрлі нысанда жүзеге асуы мүмкін. Мәселен, азаматтық құқықтық жауапкершілік соттық, әкімшілік тәртіпте жүзеге асырылады. Ал жауапкершіліктің кейбір түрлері, мәселен, қылмыстық тек соттық тәртіпте іске асады.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Мәжбүрлі қажеттілік жағдайда келтірілген зиян заңды деп танылады: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Егер төнген қауіптен сол сәтте қорғайтын мүддеге зиян келтірмей бетін қайтаруға болмаса.</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Егер келтірілген зиян бетін қайтарған зияннан әлдеқайда кем болса (үлкен үйді, өрттен сақтап қалу үшін жанып жатқан төбесін қирату, жараланған адамды жедел емханаға жеткізу үшін біреудің көлігін рұқсатсызайдап кету т.с.с).</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Әдетте жасалған құқық бұзушылыққа байланысты жауапкершілікті тағайындау барысында істелген әрекеттің түрі, ауырлығы, жауаптылықты жеңілдететін және ауырлататын мән-жайлар ескеріледі.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Сонымен құқық бұзушылық жайында қандай ой қорытуға болады?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Құқық бұзушылықты болдырмаудың; бірден-бір шарты құқықтық және қоғамдық тәртібінің сақталуына келіп тірелмек. Қоғам құқықтық тәртібіне негізделіп, арқа сүйеп қалыптасып, өмір сүре алады деген сөз. Өйткені қоғамдағы толып жатқан қарым-қатынастың басым көпшілігі құқық арқылы басқарылып, құқықтық іс-әрекет арқылы реттеліп отырады.</w:t>
      </w:r>
    </w:p>
    <w:p w:rsidR="00966FEA" w:rsidRPr="00966FEA" w:rsidRDefault="00966FEA" w:rsidP="00966FEA">
      <w:pPr>
        <w:rPr>
          <w:rFonts w:ascii="Times New Roman" w:hAnsi="Times New Roman" w:cs="Times New Roman"/>
          <w:sz w:val="28"/>
          <w:szCs w:val="28"/>
        </w:rPr>
      </w:pPr>
      <w:r>
        <w:rPr>
          <w:rFonts w:ascii="Times New Roman" w:hAnsi="Times New Roman" w:cs="Times New Roman"/>
          <w:sz w:val="28"/>
          <w:szCs w:val="28"/>
        </w:rPr>
        <w:t xml:space="preserve">          </w:t>
      </w:r>
      <w:r w:rsidRPr="00966FEA">
        <w:rPr>
          <w:rFonts w:ascii="Times New Roman" w:hAnsi="Times New Roman" w:cs="Times New Roman"/>
          <w:sz w:val="28"/>
          <w:szCs w:val="28"/>
        </w:rPr>
        <w:t xml:space="preserve"> Заңды жауапкершілік институттың теориялық негіздері</w:t>
      </w:r>
    </w:p>
    <w:p w:rsid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Заң ғылымында заңды жауапкершілік институты ерекше орын алады. Жауапкершілік деген түсінік көп мағыналы. Ол саяси, моральдік жəне заңды жауапкершілік болуы мүмкін. ҚР Конституциясының 34 бабында “əркім ҚР Конституциясын жəне заңдарын сақтауға, басқа адамдардың құқықтарын,</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lastRenderedPageBreak/>
        <w:t>бостандықтарын; абыройы мен қадір-қасиетін құрметтеуге міндетті” делінген. Бұл аспектіде жауапкершілік адамдарда өз міндетіне деген дұрыс көзқарасты тəрбиелейтін фактор, құқыққа сай жүріс-тұрысты насихаттайды деуге болады.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xml:space="preserve">Заңды жауапкершілікке əркім өзіндік түсінік береді. О.Ф. Иваненконың айтуынша “заңды жауапкершілік – құқық бұзушының жағымсыз салдарға төзуі, белгілі бір мемлекеттік мəжбүрлеу нысанын өз басынан өткізуі ”  </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Ал Б.Т. Базылев “заңды жауапкершілік өз табиғаты бойынша қорғаушы құқықтық қатынас, ал сыртқы пішіні – жазалаушы құқықтық байланыс” дейді Заңды жауапкершілік – бұл да міндет, бірақ мəжбүрлеп орындалады, егер бұл міндет жүктелегн тұлға ерікті түрде орындалмаса  .</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Заңды жауапкершілік дегеніміз – арнаулы органдар немесе лауазымды тұлға түріндегі мемлекет пен құқық бұзушының арасындағы тиісінше айырулар мен қарсы əрекеті үшін жағымсыз салдарға төзу міндеті жүктелетін құқық нормасын бұзудан туындайтын құқықтық қатынас. Жеке сипаттағы (мысалы, бас бостандығынан айыру), мүліктік (мысалы, айыппұл) немесе ұйымдық сипаттағы (мысалы, жұмыстан шығару) шектеулер осындай зардаптар болуы мүмкін .</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Əлеуметтік жауапкершіліктің ерекше бір түрі ретіндегі заңды жауапкершіліктің белгілері мыналар: а) мемлекет құқық нормаларында белгілеген; ə) мемлекеттік мəжбүрлеуге сүйенеді; б) арнаулы уəкілетті мемлекеттік органдар немесе лауазымды адамдар іс жүргізу тəртібімен қолданады; в) құқық бұзушы үшін нақты теріс зардаптардан көрінеді жəне қосымша міндеттер жүктеумен байланысты; г) тек қана жасалған құқық бұзушылық үшін туады жəне қоғамның бетіне басумен байланысты.</w:t>
      </w:r>
    </w:p>
    <w:p w:rsid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Заңды жауапкершіліктің мағынасы мен мақсаты субъектілердің құқықтары мен бостандықтарын қамтамасыз ету, қоғамдық тəртіпті сақтау мен қорғау болып табылады. Заңдық жауапкершіліктің міндеттері осыдан туындайды. Біріншіден, құқық бұзушылыққа  кінəліні жазалау (жазалау міндеті). Екіншіден, құқықты қалпына келтіру жəне келтірген зиянды өндіріп алу, ысырапты өтеу (қалпына келтіру міндеті). Үшіншіден, құқықтық санада заңды мінез-құлық мотивтерін қалыптастыру жəне заңдық жауапқа тартылушы субъектінің де (жеке ескерту), құқық қатынастарының басқа субъектілерінің де (жалпы ескерту) жаңадан құқық бұзушылық</w:t>
      </w:r>
      <w:r>
        <w:rPr>
          <w:rFonts w:ascii="Times New Roman" w:hAnsi="Times New Roman" w:cs="Times New Roman"/>
          <w:sz w:val="28"/>
          <w:szCs w:val="28"/>
        </w:rPr>
        <w:t xml:space="preserve"> жасауының алдын алу.</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lastRenderedPageBreak/>
        <w:t>Құқық бұзушылықтардың түрлеріне қарай заңдық жауапкершілік былайша жіктеледі: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қылмыстық, тек қана қылмыс үшін жəне қылмыстық, қылмыстық іс жүргізу жəне қылмыстық атқару заңдарына сəйкес соттың үкімі бойынша ғана қолданалатын ең қатаң түрі;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əкімшілік, яғни əкімшілік теріс қылық жасағаны үшін, қызмет міндеттерін орындаумен байланысы жоқ түрі;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азаматтық, шарттық міндеттемелерді бұзудан туындайтын түрі;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тəртіптік, тəртіптік билігі бар лауазымды адамдардың тəртіптік теріс қылық үшін қолданылатын түрі.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Тəртіптік жауапкершілік ішкі еңбек тəртібінің ережелеріне сəйкес, бағыныштылық тəртібімен, кейбір салаларда қолданылатын тəртіптік жарғылар мен ережелерге сəйкес пайда болуы мүмкін;</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материалдық, еңбек міндеттерін орындау кезінде ұйымға келтірген залал үшін болатын түрі.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Заңды жауапкершіліктің əр түрінің өзіне тəн мемлекеттік мəжбүрлеу шаралары бар. Оларды мемлекеттік мəжбүрлеудің басқа шараларымен шатастырмаған жөн, ал оларға: құқық бұзушыны жауапқа тартпай-ақ, бұзылған құқықты қалпына келтіру үшін қолданылатын қорғау шаралары (алименттерді мəжбүрлеп өндіріп алу жəне т.б.); құқық бұзушылықтың алдын алу мақсатында, яғни ол жасалғанға немесе аяқталғанға дейін формальды түрде жəне демек, жаза ретінде емес, сақтық ретінде қолданылатын тыю шаралары (кетпеуі түралы тілхат, ұстау жəне т.б.); мəжбүрлеп алдын алу сипатындағы шаралар (карантин, дүлей зілзалалар немесе бұқаралық шаралар жағдайларында жүріп-тұру еркіндігін шектеу), қоғамға қауіпті əрекеттер жасағаны үшін кəмелетке толмағандарға тəрбиелік ықпал жасаудың мəжбүрлеу шаралары немесе медициналық сипаттағы мəжбүрлеу шаралары (ақыл-есі кемістерге, маскүнемдер мен нашақорларға, жезөкшелерге жəне айналасындағылар үшін ерекше қауіпті аурулар жұқтырғандарға); меншік иесінің мүлкін оның құнын тең етіп өтіп, мемлекеттік мұқтаждар үшін мəжбүрлеп иеліктен айыру ретіндегі реквизициялау жатады.</w:t>
      </w:r>
    </w:p>
    <w:p w:rsid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Заңды жауапкершілік мемлекеттік мəжбүрлеумен байланысты. Бірақ заңды жауапкершілікті тек мемлекеттік жауапкершілікпен теңестіруге болмайды. Заңды жауапкершілік  құқықтық қатынас ретінде оның бір тарапты құқық</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lastRenderedPageBreak/>
        <w:t>бұзушы белгілі бір айыруларға, жазаларға төзуге міндетті. Жауапкершілік – мəжбүрлеудің өзі емес, ол құқықтық нормалардың санкцияларына сəйкес төзу міндеті болып табылады. Яғни, құқық бұзушыға мемлекеттік мəжбүрлеу шарасын қолдану заңды жауапкершілікті жүзеге асыру.</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Қазақстанда заңды жауапкершіліктің кез келген түрі заңдылық (жауаптылық тек заң негізінде, заңда көзделген əрекет үшін жəне заң шегінде ғана болуы мүмкін); əділеттік (теріс қылық үшін қылмыстық жазалауға жол берілмеушілік; жауаптылықты анықтайтын немесе оны күшейтетін заңның кері күші болмауға тиіс; зиян өтелуге тиіс; істелген əрекеттік ауырлық жазасы мен кінə дəрежесінің мөлшерлестігі; бір құқық бұзушылық үшін бір ғана жаза қолданылуы мүмкін); ізгілік (адамның қадір-қасиетін кемітетін жазалау шараларын, азаптауды белгілеу мен қолдануға тыйым салу); негізділік (істің мəн-жайын жан-жақты зерттеу жəне адам жасаған нақты құқық бұзушылық фактісін объективті ақиқат ретінде анықтау); орындылық (таңдап алынатын ықпал ету шараларының заңды жауапкершілік мақсаттарына сəйкестігі, оны дараландыру жəне саралау, кінəні ауырлататын мəн-жайларды да, жұмсартатын мəн-жайларды да есепке алу) жəне заңды жауапкершіліктің болмай қоймайтындығы (оның сөзсіз болатындығы, құқық бұзушылықты сапалы түрде жəне толық ашу, мемлекеттің кінəлілерге міндетті түрде көңіл аударуы, қылмыскерлікке қарсы күрес тиімділігінің шарты) принциптеріне негізделерді.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Кешірім жасау немесе рақымшылық ету актілері жауаптылықтан босатпайды, бірақ жазаны ауыстыруы немесе жоюы мүмкін.</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Заңдылық – қолданалып жүрген құқық нормаларына оның барлық субъектілерінің (мемлекеттік огандар мен лауазымды адамдардың, азаматтардың, барлық жеке жəне заңды тұлғалардың) қатаң жəне бұлжытпай сақтауы. Жұмыс істеуі тұрғысынан алғанда заңдылық қызмет принципі ретінде, билікті жүзеге асыру əдісі ретінде, қоғамдық-саяси өмірдің  режимі ретінде, түрлі құқықтық қатынастарға қатысушыларға қойылатын талаптар жүйесі  ретінде қарастырылуы мүмкін.</w:t>
      </w:r>
    </w:p>
    <w:p w:rsid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Заңдылық ұғымын неғұрлым кең көлемді болып табылатын жəне заңдық негізділікті (мысалы, билік институты, лауазымды адамның іс-əрекеттері, басқару шешімдерінің заңдылығы, заңдардың конституциялығы жəне т.б.) ғана емес, сонымен қатар нақ солардың əлеуметтік танылғандығы ретіндегі, билік пен беделді, талап пен органдарына сену ретіндегі мазмұнды жағын да қамтитын «заңды» («легитимность») деген ұғымға балауға болмайды.Заңдылық ұғымына мынадай элементтер (олар принциптер деп те</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lastRenderedPageBreak/>
        <w:t>аталады) кіреді: мемлекеттің бүкіл аумағында нормативтік актілерді бірдей түсініп, бірыңғай қолдану ретіндегі заңдылықтың бірлігі; Конституция мен заңдардың оларға өзге де барлық нормативтік жəне жеке құқықтық актілердің бағыныштылығы мен кімнің болса да Конституцияға жəне заңдарға қайшы келетін актілерді қабылдауына немесе шығаруына болмайтындығы ретіндегі үстемдігі; адам жəне азамат құқықтары мен бостандықтарының оларды жүзеге асырудың нақтылығы ретіндегі кепілділігі; заңдылық пен орындылықты қарама-қарсы қоюға болмайтындығы – Конституция, қолданылып жүрген заң дегеніміздің өзі де ең жоғары орындылық. Пайданы, тиімділікті, қажеттілікті сылтауратып олардан орағытып өту – барып тұрған орынсыздық; конституциялық норма ретіндегі кінəсіздік презумпциясы: «адамның кінəлі екендігі заңды күшіне енген сот үкімімен танылғанша ол жасалған қылмысқа кінəлі емес деп есептеледі» (Қазақстан Республикасы Конституциясының 77-бабы 3-тармағының 1)тармақшасы); заңдылық пен мəдениеттіліктің өзара байланысы: құқық нормаларының талаптарын сақтау – жеке адам мен қоғамның мəдениет деңгейінің көрсеткіші; жеке адам мен қоғамның мəдениеті заңдылықтың жай-күйін, құқық тəртібінің адамгершілік табиғатын анықтайды.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Заңдылық үшін қолданылып жүрген құқық нормаларын дəл жəне бұлжытпай сақтауды, азаматтардың құқықтары мен бостандықтарын кедергісіз жүзеге асыруды жəне барша жұрттың өздерінің заңдық міндеттерін орындауын қамтамасыз ететін жағдайлар мен амалдар кешені өте маңызды. Бұл жағдайлар мен амалдар – заңдылықтың кепілдіктері.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Заңдылықтың кепілдіктері əдебиетте: жалпы жəне арнаулы болып негізгі екі түрге бөлінеді.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Заңдылықтың жалпы кепілдіктері қоғамның экономикалық жағынан дамығандығының дəрежесі, экономикалық бостандық жəне ондағы əл-ауқат деңгейі (əлеуметтік-экономикалық кепілдіктер), мемлекеттік құрылыстың конституциялық негіздерінің мызғымастығы жəне саяси режим демократизмінің деңгейі (қоғамдық-саяси кепілдіктер); сөз жəне  баспасөз бостандығын қоса алғанда, идеологиялық плюрализм зайырлы мемлекет шеңберіндегі діни бостандық (идеологиялық кепілдіктер).</w:t>
      </w:r>
    </w:p>
    <w:p w:rsid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Заңдылықтың арнаулы кепілдіктеріне (немесе оның жай күйі неге тікелей байланысты болса, соған) мыналарды жатқызу керек: біріншіден, қолданылып жүрген нормалардағы қоғамдық даму сарындары мен қажеттерінің дəлме-дəл жəне мерзімінде бейнеленуі; екіншіден, заң</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lastRenderedPageBreak/>
        <w:t>шығарушылықтың конституциялылығы мен заңдылығы, мемлекеттік басқарудың заңға бағыныштылығы, нормативтік құқықтық актілерді жүйеге түсіріп, код беру, олардың айқындығы, дəлдігі мен қол жеткізілуі; үшіншіден, барша жұрттың заң мен сот алдындағы теңдігі; төртіншіден, барлық соттар мен судьялар үшін ортақ жəне бірыңғай сот əділдігінің конституциялық принциптері; тек қана сот жүзеге асырады; судья тəуелсіз жəне тек Конституция мен заңға ғана бағынады; кінəсіздік презумпциясы; əрбір адамның сотта құқықтары мен бостандықтарын қорғау құқығы; ұсталған, қамауға алынған немесе айыпталған адамның тиісінше ұсталған, қамауға алынған немесе айып тағылған кезден бастап қорғану құқығы;  қылмыстық заңды ұқсастығы бойынша қолдануға тыйым салу; бесіншіден, елдің бүкіл аумағында заңдардың, мемлекет басшысы жарлықтарының жəне өзге де нормативтік құқықтық актілердің дəл жəне бірыңғай қолданылуына орталықтандырылған Прокурорлық қадағалау, Республиканың Конституциясы мен заңдарына қайшы келетін заңдар мен басқа да құқықтық актілерге наразылық келтіру; алтыншыдан, заңдылық пен əділеттікті қалпына келтіруге бағытталған заңды жауапкершілік шараларының нақтылығы мен тиімділігі; жетіншіден, барлық салалардағы заң қызметін жетілдіру, халықтың құқықтық санасы мен құқықтық мəдениетін қалыптастыру жəне, ақырында, сегізіншіден, Қазақстан Республикасы Президентінің халық пен мемлекеттік өкіметтің, Конституция бұлжымастығының, адам мен азамат құқықтарының жəне бостандықтарының кепілі ретіндегі қызметі. Заңдылықты нақты жүзеге асыру нəтижесінде қоғамдық қатынастарды іс жүзінде тəртіпке келтірудің жай-күйі дегеніміз құқық тəртібі. Қалыптасып жəне өзгеріп жататын құқық тəртібі – мемлекет жариялайтын заңдылықтың нақты қамтамасыз етілуінің, оның кепілдіктері пəрменділігінің маңызды көрсеткіші. Əртүрлі маңызды құқықтар мен міндеттердің субъектілері ретінде адамдардың заңды еріктілік қызметі, мінез-құлқы құқық тəтібінің мазмұнын айқындайды, құқық тəртібін жасайды.</w:t>
      </w:r>
    </w:p>
    <w:p w:rsid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Ең алдымен құқық тəртібін қорғауға тиісті мемлекеттік органдардың қызметінде заңдылықты сақтаудың елдегі заңдылықтың жай-күйінің айнасы деп саналатыны кездейсоқ емес, өйткені заңдармен реттелген нақты қоғамдық тəртіптің ұйтқысы ретінде құқық тəртібін тек  заңды құралдар ғана қамтамасыз ете алады, ал заңдардың орындалуы құқық тəртібін нығайтуға жеткізуге тиіс. Құқық тəртібі демократияны дамыту мен нығайтуға жəрдемдеседі. Құқық тəртібі болмайынша демократия берекесіздік пен бетімен кетушілікке айналады. Құқық бұзушы үшін заңды жауапкершілік</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lastRenderedPageBreak/>
        <w:t>оған деген құқықтық нормада көрініс тапқан жауапкершілік шаралары көрсетілген санкцияларды қолдану .</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Әдебиеттер</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Иваненко О.Ф. Некоторые проблемы теории юридической ответственности. – Волгоград, 1979. Выпуск 9. - С.4.</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Базылев Б.Т. Юридическая ответственность как охранительное правоотношение.</w:t>
      </w:r>
      <w:r>
        <w:rPr>
          <w:rFonts w:ascii="Times New Roman" w:hAnsi="Times New Roman" w:cs="Times New Roman"/>
          <w:sz w:val="28"/>
          <w:szCs w:val="28"/>
        </w:rPr>
        <w:t>//Советское государство и право</w:t>
      </w:r>
      <w:r w:rsidRPr="00966FEA">
        <w:rPr>
          <w:rFonts w:ascii="Times New Roman" w:hAnsi="Times New Roman" w:cs="Times New Roman"/>
          <w:sz w:val="28"/>
          <w:szCs w:val="28"/>
        </w:rPr>
        <w:t>№8. - С.122.</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Братусь С.Н. Юридическая ответственность и законность -М., 1979. -С.4.</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Ибраева А.С., Культелеева Т.Т. Вопросы изучения государства и права //Вестник КазГУ. -1998. -№ 9. С.</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Теория государства и права. под ред. А.М. Васильева. –М., 1983 г.</w:t>
      </w:r>
    </w:p>
    <w:p w:rsidR="00F87D99"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Хропанюк В.Н. Теория государства и права. М. 1995.- С.334.</w:t>
      </w:r>
    </w:p>
    <w:p w:rsidR="00966FEA" w:rsidRPr="00966FEA" w:rsidRDefault="00966FEA" w:rsidP="00966FEA">
      <w:pPr>
        <w:rPr>
          <w:rFonts w:ascii="Times New Roman" w:hAnsi="Times New Roman" w:cs="Times New Roman"/>
          <w:b/>
          <w:sz w:val="28"/>
          <w:szCs w:val="28"/>
        </w:rPr>
      </w:pPr>
      <w:r w:rsidRPr="00966FEA">
        <w:rPr>
          <w:rFonts w:ascii="Times New Roman" w:hAnsi="Times New Roman" w:cs="Times New Roman"/>
          <w:b/>
          <w:sz w:val="28"/>
          <w:szCs w:val="28"/>
        </w:rPr>
        <w:t>Л2. Заңды жауапкершілік жүйесіндегі қаржылық жауапкершілік</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жауапкершілік - бұл құқықтық жауапкершіліктің бір түрі, ал соңғысы, өз кезегінде, әлеуметтік жауапкершіліктің бір түрі болып табылады. Демек, заңдық жауапкершіліктің мазмұны тек қаржылық құқықтың нормаларында ғана емес, сонымен қатар Қазақстан Республикасының Конституциясында бекітілген оң аспектіні де қамтиды. «Әркім заңды түрде белгіленген салықтар мен алымдарды төлеуге міндетті», - дейді Арт. Қазақстан Республикасының Конституциясы.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жауапкершіліктің жағымды жағы - бұл мемлекет заңды тұлғалардың мақұлдауына немесе көтермелеуге әкеп соқтыратын қаржылық заңды талаптарда орындалатын қаржылық заңнаманың талаптарын орындауы.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жауапкершіліктің жағымды жағы келесі ерекшеліктермен сипатталады: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құқық нормаларына негізделген формальды сенімділікке, айқындыққа және егжей-тегжейге ие;</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заңды мінез-құлықта жүзеге асырылатын қаржылық құқық нормаларының талаптарын орындау міндетінен тұрады;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lastRenderedPageBreak/>
        <w:t>қаржылық және заңды мәжбүрлеу, сендіру немесе көтермелеу шараларымен қамтамасыз етілген;</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ынталандыру шараларын бағалауға және мақұлдауға немесе қолдануға мәжбүр етеді.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жауапкершілікті жүзеге асырудың жағымсыз жағын анықтау керек, өйткені онсыз жағымсыз жағы қорғансыз болып, оны қолдау тәсілдерінің бірін жоғалтады.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жауаптылықтың жағымсыз жағы - бұл қылмыскердің қаржылық жауапкершіліктің қорғаушылық құқықтық қатынастарында жүзеге асырылатын мүліктік, мүліктік емес немесе ұйымдастырушылық сипаттағы айыптау мен шектеулерден өту үшін қаржылық құқық бұзушылықтың заңды фактісінен туындайтын міндеттемесі.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жауапкершіліктің жағымсыз жағы келесі ерекшеліктермен сипатталады: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құқық бұзушылықтың заңды фактісінен жаңа міндеттеме түрінде туындайды;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формальды сенімділікке, айқындыққа және егжей-тегжейге ие;</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жауапкершіліктің қорғаушылық құқықтық қатынастарында жүзеге асырылады;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 органдарының мемлекет пен билік қызметімен, қаржылық және заңды мәжбүрлеумен байланысты;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құқық нормалары санкцияларында қарастырылған қаржылық құқық бұзушы үшін қолайсыз салдарға әкеп соқтырса;</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іске асырудың процедуралық нысаны бар.</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жауапкершілік заңды жауапкершіліктің барлық түрлерімен өзара байланысты, бұл заңды жауапкершіліктің жүйелік сипатына байланысты. Қаржылық жауапкершіліктің маңызды жүйелік қатынастарын қарастырайық.</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xml:space="preserve">Конституциялық және қаржылық жауапкершілік. Конституциялық және қаржылық жауапкершіліктің арақатынасы конституциялық заңның өзінің ерекше қасиеттеріне байланысты. Азаматтардың, ұйымдардың және лауазымды адамдардың конституциялық-құқықтық мәртебесінің негізін құрайтын жалпы міндеттер негізінде заңды жауапкершіліктің салалық </w:t>
      </w:r>
      <w:r w:rsidRPr="00966FEA">
        <w:rPr>
          <w:rFonts w:ascii="Times New Roman" w:hAnsi="Times New Roman" w:cs="Times New Roman"/>
          <w:sz w:val="28"/>
          <w:szCs w:val="28"/>
        </w:rPr>
        <w:lastRenderedPageBreak/>
        <w:t>түрлерінде нақтыланған салалық міндеттемелер бар. Мысалы, салық міндеттемесі Конституцияға негізделген және ҚР Салық кодексінде көрсетілген. Қазақстан Республикасының заңдарын сақтаудың жалпыға бірдей міндеттілігі қаржылық жауапкершілікті көздейтін көптеген нормативтік құқықтық актілерде нақтыланған.</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және қылмыстық жауапкершілік. Қаржылық жауапкершілік қылмыстық жауаптылықпен тығыз байланысты. Бұл қылмыстық-құқықтық қорғау және қылмыстық-құқықтық реттеу пәніне қаржылық қатынастардың бір бөлігі кіретіндігімен байланысты. Сонымен, өнерде. Қазақстан Республикасының Қылмыстық кодексінде қылмыстық жолмен алынған ақша қаражаттарын немесе өзге мүлікті жария ету (жылыстату) үшін жауапкершілік белгіленген. ҚР Қылмыстық кодексінің бабы мемлекеттік мақсатты несиені заңсыз алғаны және оны басқа мақсаттарға пайдаланғаны үшін қылмыстық жауапкершілікті анықтайды. Өнерде. Қылмыстық кодексте кредиторлық қарызды төлеуден зиянды жалтарғаны үшін жаза қарастырылған. Қазақстан Республикасының Қылмыстық кодексінде салықтық қылмыстар үшін жауапкершілік қарастырылған. Қазақстан Республикасының Бюджет кодексінде бюджет қаражатын мақсатсыз пайдаланғаны, қайтарылатын негізде алынған бюджет қаражатын қайтармағаны немесе уақтылы қайтармағаны үшін жауапкершілік қарастырылған. Бюджеттік қаражатты басқару құқығы шенеунік ұғымына жататын адамдарға тиесілі, бұл бапта қарастырылған. Қазақстан Республикасының Қылмыстық кодексінің. ҚР БК нормаларын бұзған жағдайда, лауазымды адамдар бюджет қаражатын заңсыз иемденгені үшін (Қылмыстық кодекстің бабы) немесе мемлекеттік бюджеттен тыс қорлардан қаражатты заңсыз иемденгені үшін (Қылмыстық кодекстің бабы) қылмыстық жауапкершілікке тартылуы мүмкін.</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жауапкершілік пен қылмыстық жауапкершіліктің айырмашылығы оны белгілейтін нормативтік құқықтық базада, қолдану процедуралық тәртібінде, қолдану субъектілері мен жауапкершілік субъектілерінде, сондай-ақ кейбір басқа белгілерде жатыр. Қаржылық және қылмыстық жауапкершіліктің өзара әрекеті функционалдық сипатқа ие, ол қылмыстық және қаржылық жауапкершілік институтының нормалары валюталық, салықтық, бюджеттік және банктік қоғамдық қатынастарды реттеу мен қорғауға қатысатындығынан тұрады.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xml:space="preserve">Қаржылық қатынастарды қорғау мен реттеуді қамтитын функционалдық қатынастар қаржылық жауапкершілікке ие тәртіптік жауапкершілік. </w:t>
      </w:r>
      <w:r w:rsidRPr="00966FEA">
        <w:rPr>
          <w:rFonts w:ascii="Times New Roman" w:hAnsi="Times New Roman" w:cs="Times New Roman"/>
          <w:sz w:val="28"/>
          <w:szCs w:val="28"/>
        </w:rPr>
        <w:lastRenderedPageBreak/>
        <w:t>Сонымен, кейбір санаттағы шенеуніктер үшін қаржылық тәртіпті сақтау міндеті тек қаржылық заңдардың нормаларында ғана емес, сонымен қатар тәртіптік жауапкершілікті көздейтін ережелерде де бекітілген. Қаржы қатынастарын әр түрлі құқық салаларының нормаларымен қорғаудан тұратын функционалдық қатынастардың болуы, қаржылық қатынастарды бұзғаны үшін заңды жауапкершіліктің бірнеше түріне: қаржылық, қылмыстық, әкімшілік және тәртіптік жауапкершілікке тартуға болатындығы туралы айтуға мүмкіндік береді.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және азаматтық-құқықтық жауапкершілік. Қаржылық жауапкершілік азаматтық-құқықтық жауапкершілікпен де байланысты, дегенмен олардың арасындағы ұқсастық сыртқы сипатқа ие және жауапкершілік шараларының ақшалай (мүліктік) сипатымен шектеледі, ал азаматтық-қаржылық қатынастар сипатындағы айырмашылықтарға байланысты олардың арасындағы айырмашылық әлдеқайда маңызды. Қаржылық және азаматтық жауапкершілік арасындағы байланыс бірнеше жолдармен көрінеді. Біріншіден, қаржылық міндеттеме кейбір жағдайларда ұқсас заңды құралдарды пайдаланады, мысалы, заңды тұлғаны қайта құру жағдайындағы салық міндеттемесіндегі бірлескен және бірнеше борышкерлердің механизмі, тұрақсыздық айыбы, тұрақсыздық айыбы. Екіншіден, қаржылық жауапкершілік қаражат бөлу және жұмсау, салық жинауға байланысты бола отырып, мемлекеттік меншік қатынастарын қорғауға жанама қатысады.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және әкімшілік жауапкершілік. Қаржылық жауапкершілік пен әкімшілік жауапкершілік арасындағы тығыз байланыс кейбір ғалымдарға оны соңғысының бір түрі ретінде қарастыруға мүмкіндік береді. Алайда, олай емес, өйткені әкімшілік және қаржылық жауапкершіліктің сипаттамаларын салыстыру оның тәуелсіз құқықтық табиғатын бекітуге мүмкіндік береді.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жауапкершіліктің әкімшілік-құқықтық сипатын емес, тәуелсіздігін көрсететін белгілер:</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біріншіден, қаржылық құқық саласының тәуелсіздігі;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оны кодификацияланған нормативтік құқықтық актілерде (Қазақстан Республикасының бюджеттік және салықтық кодекстерінде), басқа салаларда қаржылық заңнамамен байланысты федералдық заңдар мен заңға тәуелді актілерде шоғырландыру;</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және әкімшілік жауапкершіліктің әртүрлі негіздері;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lastRenderedPageBreak/>
        <w:t>салық және бюджеттік бұзушылықтар тұжырымдамасын заңнамалық тұрғыдан шоғырландыру;</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және әкімшілік жауапкершілікке тарту тәртібін әр түрлі құқықтық реттеу;</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әкімшілік шаралар мен қаржылық жауапкершілік шараларын қолдануға құқылы субъектілердің әртүрлі шеңбері;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әкімшілік жауапкершілікпен салыстырғанда қаржылық жауапкершілік шараларының бірегейлігі мен ерекшелігі.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жауапкершіліктің заңдық жауапкершілік жүйесіндегі тәуелсіз орнын анықтайтын маңызды белгілерді толығырақ қарастырайық. Сонымен, қаржы құқығы ішкі құқық жүйесінде дербес сала болып табылады, ал қаржы құқығы пәнінде салықтық, бюджеттік, валюталық және банктік қоғамдық қатынастардың жекелеген топтары анықталды. Олардың пікірінше, салық және бюджет құқығының кіші салалары, валюталық қатынастарды реттейтін институттар, Қазақстан Республикасы Орталық банкі мен несиелік мекемелер арасында туындайтын қатынастар қалыптасты. Қаржы құқығы пәнінің бөлігі болып табылатын қоғамдық қатынастардың осы салаларына сәйкес қаржылық жауапкершіліктің түрлері бөлінді: бюджеттік, салықтық, валюталық және банктік жауапкершілік. Бірақ салық, валюта, бюджет, банктік міндеттемелер заңды жауапкершіліктің дербес емес түрлері, бірақ әр түрлі қаржылық міндеттемелер екенін есте ұстаған жөн.</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жауапкершілік Қазақстан Республикасының Салық кодексі, «Валюталық реттеу және валюталық бақылау туралы» заңы, Қазақстан Республикасы сияқты нормативтік құқықтық актілерде және бірқатар қаулыларда, нұсқаулар мен ережелерде бекітілген. Қазақстан Республикасының Әкімшілік құқық бұзушылық туралы кодексінің ережелерінен әкімшілік жауапкершілік Әкімшілік құқық бұзушылық туралы кодексте және Қазақстан Республикасы субъектілерінің арнайы заңдарында белгіленген деген тұжырым шығады. Осылайша, әкімшілік және қаржылық жауапкершіліктер бірыңғай нормативтік-құқықтық базаға ие емес.</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Әкімшілік жауапкершілік шараларының толық тізбесі Қазақстан Республикасының Әкімшілік құқық бұзушылық туралы кодексінде қамтылған және оларды федералдық деңгейдегі басқа нормативтік құқықтық актілерде кездестіру мүмкін емес, ал қаржылық жауапкершілік шаралары, жоғарыда көрсетілгендей, қаржылық заңнамаға емес, қаржыға қатысты басқа нормативтік құқықтық актілерде белгіленеді.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lastRenderedPageBreak/>
        <w:t>Сондай-ақ, қаржылық және әкімшілік жауапкершілік шаралары өздерінің сапалық және сандық сипаттамаларымен, қолдану процедуралық тәртібімен ерекшеленеді. Сәйкестік тек қаржылық және әкімшілік жауапкершілік шараларының атауында болуы мүмкін, мысалы, айыппұл мен ескерту қаржылық және әкімшілік құқықта бар. Қаржылық жауапкершіліктің нақты шараларына мыналар жатады: бюджет процесінің дұрыс орындалмауы туралы ескерту; бюджет қаражатын алу; шоттар бойынша операцияларды тоқтата тұру; айыппұлдарды есептеу; несиелік ұйымдардың филиалдарының жабылуы; шолу лицензиялар; лицензияның қолданылуын тоқтата тұру; филиалдарды ашуға тыйым салу; белгілі бір банктік операцияларды шектеу және т.б.</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Салық органдары, мемлекеттік бюджеттен тыс қорлар органдары, кеден органдары, қазынашылық органдары, Қазақстан Республикасының құрылтай субъектілерінің бюджеттерін және жергілікті бюджеттердің, Қазақстан Республикасының Орталық банкінің атқарушы органдары, несиелік мекемелер мен валюта биржаларының валюталық операцияларын бақылау және жалпы бақылау несиелік мекемелер. Әкімшілік құқық бұзушылық туралы істерді қарау құқығына ие органдардың тізімі Қазақстан Республикасының Әкімшілік кодексінің тарауында айқындалған. Бұл тізімге Қазақстан Республикасының Орталық банкі, мемлекеттік бюджеттік емес қорлар органдары, қазынашылық кірмейді, бұл қаржылық жауапкершіліктің тәуелсіздігін тағы бір атап көрсетеді.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Салық міндеттемесінің шаралары нақты қолдану ерекшеліктеріне ие. Оларды қолдану сот тәртібімен ғана мүмкін (ҚР Салық кодексі). Әкімшілік жауапкершілік шараларын қолдану субъектілердің көптігімен сипатталады.</w:t>
      </w:r>
    </w:p>
    <w:p w:rsid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xml:space="preserve"> Салықтық, бюджеттік және әкімшілік құқық бұзушылықтардың заңнамалық анықтамалары бір-бірінен ерекшеленеді.</w:t>
      </w:r>
    </w:p>
    <w:p w:rsidR="00966FEA" w:rsidRPr="00966FEA" w:rsidRDefault="00966FEA" w:rsidP="00966FEA">
      <w:pPr>
        <w:rPr>
          <w:rFonts w:ascii="Times New Roman" w:hAnsi="Times New Roman" w:cs="Times New Roman"/>
          <w:b/>
          <w:sz w:val="28"/>
          <w:szCs w:val="28"/>
        </w:rPr>
      </w:pPr>
      <w:r w:rsidRPr="00966FEA">
        <w:rPr>
          <w:rFonts w:ascii="Times New Roman" w:hAnsi="Times New Roman" w:cs="Times New Roman"/>
          <w:b/>
          <w:sz w:val="28"/>
          <w:szCs w:val="28"/>
        </w:rPr>
        <w:t>Л3.Қаржы құқығының нормалары мен қаржылық құқықтық қатынастар.</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Құқықтық норма - мемлекеттің өзі бекітіп кепілдендірген, нормативтік актілер нормасында көрсетілген, коғамдық қатынастарды реттейтін жеке түрде жалпыға бірдей міндетті болатын мінез-құлық (жүріс-тұрыс) ережесі.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құқықық норма – бұл қоғам дамуының тиісті кезеңіндегі мемлекеттің міндеттерін жүзеге асыру үшін қажетті ақша қорларын жасау, бөлу және пайдалану үрдісіндегі пайда болатын қаржылық қатынастарды реттейтін заң нормаларының жиынтығы.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lastRenderedPageBreak/>
        <w:t>Қаржылық құқықтық нормалардың өзіне тән белгілері мен ерекшеліктері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құқықтық норма мемлекеттік басқарушылықты білдіре отырып, келесі белгілермен сипатталады: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-құзыретті мемлекеттік органның заң актісін қабылдауы;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жалпыға бірдей міндетті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қаржылық құқықтық норма арнайы заңи үлгіде бекітіледі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қаржылық құқықтық норманың атқарылуын мемлекет күштейді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xml:space="preserve">              2.Қаржылық құқықтық қатынастар</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құқықтық қатынастар – мемлекеттің  қаржылық қызметі аясында туындайтын және қаржылық құқықтық нормалармен реттелінетін қоғамдық қатынастардың бір түрі.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құқықтық қатынастардың белгілері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•Олар мемлекеттің қаржылық экономикалық қатынастарды құқықпен реттеуінің нәтижесінде пайда болады және олардың құқықтық формасы болып саналады;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құқытық қатынастырдың объекттісі ақшалар немесе ақшалай міндеттемелер болып табылады;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құқытық қатынастырдың субъектісі мемлекет болып табылады;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құқықтық қатынастар мемлекеттік өктем сипатта болады;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құқтық қатынынастар мемлекеттің ақшалай қорларын қалыптастыруға бөлуге жәнп пайдалануын ұйымдастыруға байланысты процестерді білдіреді.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Биліктік-мүліктік қаржылық қатынастары бойынша:</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1. Материалдық:</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•Төлеушілерден қандай да болмасын мемлекеттік қорға өту арқылы оның қалыптасу процесін көрсетеді.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•Бір қордан басқа қорға өту арқылы мемлекеттің ақша қаражаттарын бөлу процесін көрсетеді.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•Қордан мемлекеттік ақша қаражаттарын нақты алушыға.</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lastRenderedPageBreak/>
        <w:t>2. Ұйымдастырылуы: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•Мемлекеттің ақша жүйесін  және оның қаржылық құрылымын қаржылар саласындағы басқару органдарының жүйесін қорларды қалыптастыру , бөлу процестерін жоспарлауды ұйымдастыру , мемлекеттің ақша қаражаттарын пайдалануға бақылау жасау процестерін білдіреді.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Материалдық мәні бойыша:</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1.Қаржылық-банктік</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2.Қаржылық-сақтандыру</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3.Қаржылық-шарушылық</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xml:space="preserve">       3.Қаржылық-құқықтық нормалардың түрлері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xml:space="preserve">                               Қаржылық-құқықтық норма</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xml:space="preserve"> </w:t>
      </w:r>
      <w:r w:rsidRPr="00966FEA">
        <w:rPr>
          <w:rFonts w:ascii="Times New Roman" w:hAnsi="Times New Roman" w:cs="Times New Roman"/>
          <w:sz w:val="28"/>
          <w:szCs w:val="28"/>
        </w:rPr>
        <w:tab/>
        <w:t>Реттеуші                                                                       Қорғаушы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-міндеттейтін;</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-тыйым салынатын;</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-өкілдік беретін;</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xml:space="preserve">                       Қаржылық-құқықтық нормалардың түрлері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xml:space="preserve">1.Құқықтық реттеу әдісі бойынша: </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w:t>
      </w:r>
      <w:r w:rsidRPr="00966FEA">
        <w:rPr>
          <w:rFonts w:ascii="Times New Roman" w:hAnsi="Times New Roman" w:cs="Times New Roman"/>
          <w:sz w:val="28"/>
          <w:szCs w:val="28"/>
        </w:rPr>
        <w:tab/>
        <w:t>Императивті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w:t>
      </w:r>
      <w:r w:rsidRPr="00966FEA">
        <w:rPr>
          <w:rFonts w:ascii="Times New Roman" w:hAnsi="Times New Roman" w:cs="Times New Roman"/>
          <w:sz w:val="28"/>
          <w:szCs w:val="28"/>
        </w:rPr>
        <w:tab/>
        <w:t>Деспозитивті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2.Мазмұны бойынша:</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w:t>
      </w:r>
      <w:r w:rsidRPr="00966FEA">
        <w:rPr>
          <w:rFonts w:ascii="Times New Roman" w:hAnsi="Times New Roman" w:cs="Times New Roman"/>
          <w:sz w:val="28"/>
          <w:szCs w:val="28"/>
        </w:rPr>
        <w:tab/>
        <w:t>Материалдық;</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w:t>
      </w:r>
      <w:r w:rsidRPr="00966FEA">
        <w:rPr>
          <w:rFonts w:ascii="Times New Roman" w:hAnsi="Times New Roman" w:cs="Times New Roman"/>
          <w:sz w:val="28"/>
          <w:szCs w:val="28"/>
        </w:rPr>
        <w:tab/>
        <w:t>Ұйымдастырушылық;</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3.Логикалық құрылымы бойынша:</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w:t>
      </w:r>
      <w:r w:rsidRPr="00966FEA">
        <w:rPr>
          <w:rFonts w:ascii="Times New Roman" w:hAnsi="Times New Roman" w:cs="Times New Roman"/>
          <w:sz w:val="28"/>
          <w:szCs w:val="28"/>
        </w:rPr>
        <w:tab/>
        <w:t>Гипотеза;</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w:t>
      </w:r>
      <w:r w:rsidRPr="00966FEA">
        <w:rPr>
          <w:rFonts w:ascii="Times New Roman" w:hAnsi="Times New Roman" w:cs="Times New Roman"/>
          <w:sz w:val="28"/>
          <w:szCs w:val="28"/>
        </w:rPr>
        <w:tab/>
        <w:t>Санкция;</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w:t>
      </w:r>
      <w:r w:rsidRPr="00966FEA">
        <w:rPr>
          <w:rFonts w:ascii="Times New Roman" w:hAnsi="Times New Roman" w:cs="Times New Roman"/>
          <w:sz w:val="28"/>
          <w:szCs w:val="28"/>
        </w:rPr>
        <w:tab/>
        <w:t>Диспозиция;</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құқық нормасының құрылымы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lastRenderedPageBreak/>
        <w:t>•гипотеза (жорамалы)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•диспозиция (мінез-құлық ережесі)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•санкция (жаза, шара).</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Құқықтық норманың гипотезасы (жорамалы) — құқықтық норманы қолдану (немесе қолданбау) үшін қажетті өмірдегі мән-жайлардың бар екенін көрсететін құқықтық норманың бөлігі. Гипотезаның көмегімен мінез-құлықтың өмірдегі жағдаймен, белгілі адаммен, мерзіммен және орынмен байланыстырылады. Мысалы, салық төлемегені үшін жауапқа тартылатын адам қоғамдық тәртіп бұзған болуы керек. Егер осындай іс-әрекет жасаса ғана, заң бұзушы жауапқа тартылады.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xml:space="preserve">Құқықтық норманың диспозициясы – құқықтық қатынастарға қатысушылардың мінез-құлқы қандай болуы керек екенін анықтайтын құқықтық норманың бөлігі. </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Диспозиция үш түрлі болады: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а) қарапайым диспозиция, егер мінез-құлықтың мазмұны ашылмаса;</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б) сипаттамалы диспозиция — мінез-құлықтың барлық мәнді белгілері анықталса;</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в) сілтемелі диспозиция — егер құқықтық норма диспозициясы анықталған басқа құқықтық нормаға сілтеп нұсқаса.</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xml:space="preserve">                 Қаржылық құқықтық қатынас субъектілерінің түрлері: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•Мемлекеттің біртұтас өзі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•Мемлекет өкімет және басқару</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•Органдары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•Әкімшілік-аумақтық құрылымдар</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•Заңды тұлғалар</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•Жеке тұлғалар</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Субъектілерінің өз құқықтарын  қорғау әдістері: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Билік жүргізуші субъект өзінің мүдделері мен құқықтарын:</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1.Қаржылық берешектерді біржақты мәжбүрлі түрде өндіріп алу;</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lastRenderedPageBreak/>
        <w:t>2.Қаржылық берешектерді сот арқылы өндіріп алу;</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3.Кінәлі тұлғаларды әкімшілік немесе қылмыстық жауапкершілікке тарту;</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xml:space="preserve"> Бағынышты  субъектілер өздерінің мүдделерін:</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4.Қаржылық органдар мен олардың лауазымды адамдарының әрекеттерін олар бағынышты органға айтып шағымдану;</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5.Қаржылық органдарының әрекетіне сот арқылы шағымдану жолымен қорғайды.</w:t>
      </w:r>
    </w:p>
    <w:p w:rsidR="00966FEA" w:rsidRPr="00966FEA" w:rsidRDefault="00966FEA" w:rsidP="00966FEA">
      <w:pPr>
        <w:rPr>
          <w:rFonts w:ascii="Times New Roman" w:hAnsi="Times New Roman" w:cs="Times New Roman"/>
          <w:b/>
          <w:sz w:val="28"/>
          <w:szCs w:val="28"/>
        </w:rPr>
      </w:pPr>
      <w:r w:rsidRPr="00966FEA">
        <w:rPr>
          <w:rFonts w:ascii="Times New Roman" w:hAnsi="Times New Roman" w:cs="Times New Roman"/>
          <w:b/>
          <w:sz w:val="28"/>
          <w:szCs w:val="28"/>
        </w:rPr>
        <w:t>Л4.Қаржылық құқық бұ</w:t>
      </w:r>
      <w:r>
        <w:rPr>
          <w:rFonts w:ascii="Times New Roman" w:hAnsi="Times New Roman" w:cs="Times New Roman"/>
          <w:b/>
          <w:sz w:val="28"/>
          <w:szCs w:val="28"/>
        </w:rPr>
        <w:t>зушылықтың белгілері мен құрамы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Түйінді сөздер: объект, объективті тарап, белгі, субъект, субъективті тарап, қаржылық-құқықтық норма, қаржылық құқық бұзушылық</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Мәселенің өзектілігі. Қаржылық құқық бұзушылықтар мәселесі жеткілікті ұзақ уақыт бойы өзекті болып қала береді және заңгерлер арасында да, қаржыгерлер, экономистер, сондай-ақ бизнес өкілдері арасында да қызығушылық тудырады. Қаржылық-құқықтық нормаларды бұзғаны үшін жауапкершілік шараларын тиімді қолдану шарттарының бірі қаржылық құқық бұзушылықтың дұрыс саралануы болып табылады.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құқық бұзушылықтың мәні. Қаржылық құқық бұзушылық күрделі құқықтық категория болып табылады және елдің қаржы саласындағы құқықтық мінез-құлықтың құрамдас бөлігі болып табылады. Қаржылық-құқықтық норманы бұзғаны үшін жауапкершілік құқықтың бірнеше саласының, атап айтқанда, қаржылық, әкімшілік және қылмыстық ережелерінде белгіленген [5, c. 707 – 730].</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Ю. А. Крохинаның анықтауы бойынша Қаржылық құқық бұзушылық — қаржы заңнамасында жауапкершілік көзделген қаржы құқығы субъектісінің заңға қарсы (қаржы заңнамасын бұза отырып) жасаған әрекеті (әрекеті не әрекетсіздігі) [4, 184-б.].</w:t>
      </w:r>
    </w:p>
    <w:p w:rsid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құқық бұзушылықтарды жасау мемлекетке және қоғамға елеулі залал келтіреді, өйткені салықтарды төлемеу, бюджет қаражатын тиімсіз жұмсау және т. б. қаржы жүйесінің тұрақсыздануына себеп болуы мүмкін, бұл өз кезегінде жеке адамның құқықтары мен бостандықтарын жүзеге асырудың сапасы мен толықтығына, мемлекеттік қауіпсіздікті сақтауға және т. б. әсер етеді.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lastRenderedPageBreak/>
        <w:t>Қаржылық құқық бұзушылықтың белгілері. Қаржылық құқық бұзушылықтың мәні ішкі салалық құқық бұзушылықтардың құқықтық белгілерінің жиынтығын қамтиды.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құқық бұзушылықтың тән белгілері: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кінәлілік (құқық бұзушының жасалған әрекетке, сондай-ақ оның қасақана немесе абайсыздық түріндегі салдарына психикалық қатынасы);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заңсыздық (салалық заңнамада белгіленген талаптарды бұзу). Қаржылық құқық бұзушылық-бұл қаржылық (валюталық, бюджеттік, банктік, сақтандыру) заңдардың нормаларын бұзатын заңсыз әрекет. Қаржы саласындағы құқыққа қарсы іс-әрекет іс-әрекет нысанында жасалуы мүмкін</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субъектінің ерекшелігі (қаржылық құқықтық қатынастарға қатысушы). Атап айтқанда, банк заңнамасы саласындағы құқық бұзушылық субъектілері кредиттік ұйымдар, банктердің клиенттері – азаматтар мен ұйымдар болып табылады;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жазаланушылық (мұндай құқық бұзушылық жасағаны үшін мемлекеттік ықпал ету шараларын тағайындау көзделген). Қаржылық құқық бұзушылықтың белгісі ретінде жазалаудың мәні қаржылық-құқықтық норманы бұзушыларға жауапкершілік шараларын қолдану мүмкіндігі болып табылады.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құқық бұзушылықтардың ерекшеліктеріне жатқызуға болады [5, c. 707 – 730]:</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субъектінің заңсыз қызметі қаржыны қалыптастырумен, бөлумен және қолданумен байланысты: ең алдымен, бұл мемлекет пен муниципалитеттердің орталықтандырылған және орталықтандырылмаған ақша қорларының қызметі;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Экономикалық қызмет негізінен билік органдарының, ал кейбір жағдайларда уәкілетті азаматтар мен ұйымдардың бақылауында болады;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қаржылық құқықтық қатынастардың субъектілері арасындағы қатынастар, әдетте, билік қағидаты бойынша – бағыну, кейбір жағдайларда-азаматтық-құқықтық сипаттағы біржақты құқықтар мен міндеттер негізінде қалыптасады;</w:t>
      </w:r>
    </w:p>
    <w:p w:rsid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ҚР Қаржы заңнамасымен құқықтары мен міндеттері белгіленетін қаржылық құқықтық қатынастар субъектілері қаржы саласындағы құқық бұзушылық субъектілері болып табылады.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lastRenderedPageBreak/>
        <w:t>Қаржылық құқық бұзушылықтың құрамы. Қаржылық құқық бұзушылықтың құрамы-заңнамада көзделген белгілер (элементтер), олардың өз кешенінде болуы заңға қарсы іс-әрекетті қаржылық құқық бұзушылық ретінде жіктеуге мүмкіндік береді. Бұл объект, объективті жағы, субъект және субъективті жағы сияқты элементтер кешені.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құқық бұзушылықтардың құрамы ҚР Әкімшілік құқық бұзушылық туралы Кодексінде , ҚР Бюджет кодексінде және ҚР Салық кодексінде бар .</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құқық бұзушылықтар үшін жауапкершілікті құқықтық реттеудің ерекшеліктерін анықтайтын жалпы қасиет-бұл қол сұғу нысаны, атап айтқанда мемлекеттік қызметтің қаржылық саласы.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Қаралып отырған құқық бұзушылықтың объектісі заңмен қорғалатын, мемлекет пен жергілікті билік органдарының қаржылық қызметі барысында қалыптасатын қоғамдық қатынастар болып табылады. Қаржылық құқық бұзушылықтардың жалпы объектісі мемлекеттің материалдық және процедуралық құқықтары болып табылады, мысалы, Ресей Федерациясының Бюджет кодексінің нормаларын бұзу бюджет жүйесінің тиімді жұмыс істеуіне мүмкіндік бермейді, бюджет процесінің табиғи жүзеге асырылуын бұзады және мақсатты мақсатты ескере отырып, мемлекеттік қаражаттың мақсатты жұмсалуына кедергі келтіреді; салық салу саласындағы заңнаманы бұзу бюджеттердің және бюджеттен тыс қорлардың кіріс бөлігін тиімді толтыруға мүмкіндік бермейді, салық органдары тарапынан бақылауды іске асыруға кедергі жасайды, адал салық төлеушілердің заңды құқықтары саласына басып кіреді және т. б.</w:t>
      </w:r>
    </w:p>
    <w:p w:rsid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Бұған ел экономикасының дамуын анықтайтын қатынастар кіреді: ақша жүйесі мен ақша айналымының тұрақтылығы, валюта нарығы, банк жүйесі және қаржы нарықтары, сондай-ақ әл</w:t>
      </w:r>
      <w:r>
        <w:rPr>
          <w:rFonts w:ascii="Times New Roman" w:hAnsi="Times New Roman" w:cs="Times New Roman"/>
          <w:sz w:val="28"/>
          <w:szCs w:val="28"/>
        </w:rPr>
        <w:t>еуметтік инфрақұрылымды қолдау.</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Сонымен бірге, қол сұғушылықтың ортақ Ортақ объектісі – мемлекеттің қаржы саласы бар қаржылық құқық бұзушылықтар тікелей объектіде, осы құқық бұзушылықтарға тән түрлердің сипаттамаларында айтарлықтай ерекшеленеді, бұл оларды саралауды қамтамасыз етеді.</w:t>
      </w:r>
    </w:p>
    <w:p w:rsid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Қаралып отырған құқық бұзушылықтардың объективті жағы – бұл заңсыз әрекеттер (әрекетсіздік) белгілерінің кешені. Мұндай белгілер қаржылық-құқықтық нормаларда көрсетілген және нақты өмірдегі қаржылық құқық бұзушылықтардың сыртқы көрінісі болып табылады. Қаржылық құқық бұзушылықтардың объективті жағын құрайтын заңсыз іс – әрекеттер іс</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lastRenderedPageBreak/>
        <w:t>әрекет (мысалы, салықтық тексеру жүргізу к</w:t>
      </w:r>
      <w:r>
        <w:rPr>
          <w:rFonts w:ascii="Times New Roman" w:hAnsi="Times New Roman" w:cs="Times New Roman"/>
          <w:sz w:val="28"/>
          <w:szCs w:val="28"/>
        </w:rPr>
        <w:t>езінде кедергілер жасау және т.</w:t>
      </w:r>
      <w:r w:rsidRPr="00966FEA">
        <w:rPr>
          <w:rFonts w:ascii="Times New Roman" w:hAnsi="Times New Roman" w:cs="Times New Roman"/>
          <w:sz w:val="28"/>
          <w:szCs w:val="28"/>
        </w:rPr>
        <w:t>б.) немесе әрекетсіздік (мысалы, кредиттік ұйымға құрылтай құжаттарының өзгергені туралы деректерді ұсынбау, салықты төлемеу және т. б.) нысанында көрінуі мүмкін [6, С. 14-23].</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құқық бұзушылықтардың жекелеген түрлерін жасағаны үшін жауапкершіліктің басталу негіздері құқықтың әртүрлі салаларындағы заңнама нормаларымен белгіленеді.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Актінің міндетті және міндетті емес белгілері, заңсыз әрекеттері бар. Қаржылық құқық бұзушылықтардың объективті жағының міндетті белгілері заңсыз әрекеттің фактісі және оның салдары, сондай-ақ олардың арасындағы себеп-салдарлық байланыстың болуы болып табылады. Қаржылық құқық бұзушылық жасаған Субъект ол жасаған заңсыз әрекет пен туындаған әлеуметтік қауіпті салдар арасында тікелей себептік байланыс болған кезде ғана заңды жауапкершілікке тартылуы мүмкін.</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құқық бұзушылықтардың объективті жағының факультативтік белгілері іс – әрекет (әрекетсіздік) жасаудың орны, тәсілі, жағдайы, уақыты, жүйелілігі және қайталануы болып табылады [6, c. 14-23].</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құқық бұзушылық субъектісі-бұл заңсыз әрекет жасаған, сол арқылы қаржы заңнамасының ережелерін бұзған және осы Ережелер негізінде жауапқа тартылуға жататын жеке немесе заңды тұлға.</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құқық бұзушылықтар үшін жауапкершілік 16 жастан басталады. Жасынан басқа, жеке тұлғаны қаржылық құқық бұзушылықтар жасағаны үшін жауапкершілік субъектілеріне жатқызу мүмкіндігін сипаттайтын факторларға мыналар жатады: тартылған адамның ақыл-ойы, яғни ол жасаған әрекеттердің мәнін түсіну және оларды басқару мүмкіндігі; құқықтық қабілеттілік. Азаматтық құқық қабілеттілігі ақшалай міндеттемелерді жүзеге асырудың шарты болып табылады. Адамның іс – әрекетке қабілетсіздігі құқық бұзушының іс-әрекеттерінде кінәнің болмауына және соның салдарынан қаржылық құқық бұзушылықтың субъективті жағының болмауына әкеледі. Бұл ретте жеке тұлғаға қаржы заңнамасын бұзғаны үшін жауапкершілік шараларын қолдануға болмайды.</w:t>
      </w:r>
    </w:p>
    <w:p w:rsid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құқық бұзушылықтың субъективті жағы-бұл заңсыз әрекеттің (әрекеттің немесе әрекетсіздіктің) ішкі мазмұнын сипаттайтын және құқық бұзушының жасалған заңсыз әрекетке және оның салдарына психикалық қатынасы көрінетін қасиеттер.</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lastRenderedPageBreak/>
        <w:t>Қорытынды. Осылайша, қаржылық құқық бұзушылық-бұл ҚР ӘҚБтК, ҚР БК, ҚР СК нормаларымен жауапкершілік белгіленген қаржылық құқықтық қатынастар субъектісінің заңға қайшы, кінәлі, жазаланатын әрекеті. Қаржылық құқық бұзушылықтар үшін әкімшілік жауапкершілікті тағайындауға ҚР ӘҚБтК-нің 15-тарауының нормаларын бұзу негіз болып табылады.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құқық бұзушылықтың құрамы-бұл құқық бұзушыға қатысты мемлекеттік ықпал ету шараларын тағайындау үшін жасалған және негізделген әрекетті (әрекетсіздікті) дұрыс анықтауға мүмкіндік беретін Өлшем. Заңсыз әрекетте қаржылық құқық бұзушылық құрамының бүкіл кешенінің болуы қаржылық құқықтық қатынастар субъектісін заңды жауапкершілікке тартудың жалғыз құқықтық негізі болып табылады. Қаржылық құқық бұзушылықтың қандай да бір құрамында оның ең болмағанда бір белгісі болмаған жағдайда, осы іс-әрекет заңға қайшы және жазаланатын болып саралануы мүмкін емес.</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Пайдаланылған әдебиеттер тізімі: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1. ҚР Бюджет кодексі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2. ҚР Әкімшілік құқық бұзушылық туралы Кодексі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3. ҚР Салық кодексі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4. Ю. А. Крохина Қаржы құқығы [Текст] / Ю. А. Крохина. – М., 2001. – 715 Б.</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5. Қаржы заңнамасын бұзғаны үшін жауапкершілік: қаржы саласында жасалған қылмыстардың қылмыстық-құқықтық және криминологиялық сипаттамалары [Мәтін] / Н.М. Артемов, Л.Л. Арзуманова, О. в. Болтинова және т. б. / / Бүкілресейлік криминологиялық журнал. – 2017. – Т. 11. – № 4. – C. 717 – 730.</w:t>
      </w:r>
    </w:p>
    <w:p w:rsid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6. Шумских Ю. л. қаржы саласындағы құқық бұзушылықтар үшін заңды жауапкершілік [Мәтін] / Ю. Л. Шумских // Самара университетінің Заң хабаршысы. – 2016. – Т. – № 1. – Б. 14 – 23.</w:t>
      </w:r>
    </w:p>
    <w:p w:rsidR="00966FEA" w:rsidRPr="00966FEA" w:rsidRDefault="00966FEA" w:rsidP="00966FEA">
      <w:pPr>
        <w:rPr>
          <w:rFonts w:ascii="Times New Roman" w:hAnsi="Times New Roman" w:cs="Times New Roman"/>
          <w:b/>
          <w:sz w:val="28"/>
          <w:szCs w:val="28"/>
        </w:rPr>
      </w:pPr>
      <w:r w:rsidRPr="00966FEA">
        <w:rPr>
          <w:rFonts w:ascii="Times New Roman" w:hAnsi="Times New Roman" w:cs="Times New Roman"/>
          <w:b/>
          <w:sz w:val="28"/>
          <w:szCs w:val="28"/>
        </w:rPr>
        <w:t>Л5. Қаржылық құқық бұзушылықтар үшін әкімшілік жауапкершілік</w:t>
      </w:r>
    </w:p>
    <w:p w:rsid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Заңды жауапкершілік дегеніміз-құқықтық мемлекеттік мәжбүрлеу шараларын қолдануда көрсетілген құқық субъектісінің Заңсыз мінез-құлқына мемлекеттің теріс реакциясы түріндегі жауапкершілік. Әрине, бұл анықтама әкімшілік жауапкершілік тұжырымдамасына да қатысты, оның нақты белгілері арасында мыналарды бөліп көрсетуге болады: әкімшілік</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lastRenderedPageBreak/>
        <w:t>жауапкершіліктің негізі Әкімшілік құқық бұзушылық болып табылады, оған сәйкес өнер. Қазақстан Республикасының Әкімшілік құқық бұзушылық туралы Кодексінің (бұдан әрі – ҚР ӘҚБтК) 28-бабында жеке тұлғаның құқыққа қарсы, кінәлі (қасақана немесе абайсызда) іс-әрекеті немесе әрекетсіздігі немесе Кодексте әкімшілік жауапкершілік көзделген заңды тұлғаның құқыққа қарсы іс-әрекеті не әрекетсіздігі түсініледі;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әкімшілік жауапкершіліктің субъектілері (құқық бұзушылықтың жоғарыда келтірілген анықтамасынан туындайды) жеке және заңды тұлғалар бола алады. Сонымен бірге, әкімшілік жаза қолдануға байланысты құқықтық қатынастардағы заңды тұлғаның мәртебесі мәселесі өте өткір және даулы. Осыған байланысты, мақала аясында біз бұл мәселеге қайта ораламыз;</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әкімшілік жауапкершілік шарасы әкімшілік жаза (жаза-Ресей) болып табылады. Көптеген заңгерлердің пікірінше, "әкімшілік жауапкершілік" және "әкімшілік жаза" категориялары бір-бірімен тұтас және бөлік ретінде байланысты [1, 19 б.]. Әкімшілік жаза әкімшілік жауапкершілік құрылымының маңызды элементі болып табылады;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әкімшілік жауапкершілікті қолдану судьялар, атқарушы билік органдары, осыған заңдармен уәкілеттік берілген басқа да мемлекеттік органдар (олардың лауазымды адамдары) сияқты құқық субъектілеріне жүктелген. ҚР ӘҚБтК-нің 538-бабында әкімшілік құқық бұзушылық туралы істерді: мамандандырылған әкімшілік соттардың судьялары; кәмелетке толмағандардың істері жөніндегі мамандандырылған ауданаралық соттардың судьялары; мемлекеттік органдардың лауазымды адамдары қарайтыны белгіленген. Әкімшілік жазаларды қолданудың негізінен соттан тыс тәртібін Ресей әкімшілік жазалары да мойындайды, оны заң шығарушының ұстанымы да растайды, Ресей Федерациясының Әкімшілік құқық бұзушылық туралы Кодексінде (бұдан әрі-Ресей Федерациясының Әкімшілік кодексі) Әкімшілік құқық бұзушылық туралы істерді қарауға құзыретті органдардың тізімі бар, онда 60-қа жуық соттан тыс органдар бар;</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әкімшілік жауапкершілікті құқық бұзушы тікелей қызмет бабында бағынбайтын орган (лауазымды адам) жүзеге асырады (бұл әкімшілік жауапкершілік пен тәртіптік жауапкершіліктің басты айырмашылығы);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xml:space="preserve">әкімшілік жауаптылықты қолдану әкімшілік құқық бұзушылық жасаған адам үшін соттылыққа әкеп соқпайды. Алайда, әкімшілік жаза қолдану әрқашан жауапкершілікке тартылған құқық бұзушының ерекше құқықтық жағдайы түріндегі құқықтық салдарға әкеп соғады, бұл жағдайда ол белгілі бір уақыт </w:t>
      </w:r>
      <w:r w:rsidRPr="00966FEA">
        <w:rPr>
          <w:rFonts w:ascii="Times New Roman" w:hAnsi="Times New Roman" w:cs="Times New Roman"/>
          <w:sz w:val="28"/>
          <w:szCs w:val="28"/>
        </w:rPr>
        <w:lastRenderedPageBreak/>
        <w:t>ішінде әкімшілік жазаға тартылды деп есептеледі (атап айтқанда: әкімшілік жаза қолдану туралы қаулының орындалуы аяқталған күннен бастап бір жыл ішінде - ҚР ӘҚБтК 66-бабы);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әкімшілік жауапкершілікті қолданудың процестік нысаны ҚР ӘҚБтК нормаларымен регламенттелетін және іс бойынша іс жүргізуді қозғау, істі қарау және ол бойынша шешім қабылдау, әкімшілік құқық бұзушылық туралы іс бойынша қаулыны орындау және қабылданған шешімге шағым жасау сатыларынан тұратын Әкімшілік құқық бұзушылық туралы істер бойынша іс жүргізу болып табылады.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Әкімшілік жауапкершіліктің аталған белгілерін әмбебап деп санаған жөн, өйткені олар тек қазақстандық құқықтық жүйеге ғана емес, сондай-ақ ресейлік (сондай-ақ басқа да көптеген шетелдік құқықтық жүйелерге) тән. Дегенмен, біздің ойымызша, аталған белгілердің бірқатары Ресей заңнамасының тәжірибесін ескере отырып, кейбір маңызды түсініктемелер мен нақтылауды қажет етеді.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Ең алдымен, әкімшілік жауапкершіліктің негізі туралы мәселені қозғаған жөн. Дәлірек айтқанда, негіздер туралы, өйткені әкімшілік құқық ғылымында мұндай екі негіз бар: нормативті және нақты [2, 80-бет]. Нақты негізге келетін болсақ, мұнда, ең болмағанда, бір қарағанда, бәрі анық немесе аз: ҚР ӘҚБтК-де бекітілген құқық бұзушылық құрамының белгілері бар құқыққа қарсы және (немесе) кінәлі жасалған іс-әрекет үшін әкімшілік жауапкершілік туындайды. Айта кету керек, Қазақстан Республикасының заңнамасы Ресей заңнамасымен салыстырғанда әкімшілік жауапкершілікке қатысты нормативтік ережелерді бекіту тұрғысынан анағұрлым дәйекті, мұнда әкімшілік жауапкершілік нормаларын федералды және аймақтық деңгейдегі әртүрлі нормативтік құқықтық актілерде табуға болады, алайда Қазақстан заңнамасы зерттелетін саладағы нормативтік базаның белгісіздігінен зардап шегеді.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xml:space="preserve">ҚР ӘҚБтК нормаларынан басқа, Кодекстің Ерекше бөлігінде көзделген құқық бұзушылық құрамының белгілері бар іс – әрекет жасау әкімшілік жауаптылықтың негізі болып табылатынын атап өткен жөн, мысалы, "сыбайлас жемқорлыққа қарсы күрес туралы" 1998 жылғы 2 шілдедегі № 267-1 Қазақстан Республикасының Заңында (бұдан әрі-заң) айқын әкімшілік сипаттағы заңдық жауапкершілік туралы нормалар бар. Көрсетілген Заңның 9-бабы мемлекеттік лауазымға кандидаттардың мемлекеттік немесе оларға теңестірілген функцияларды орындаудан босатылғаннан кейін 3 жыл ішінде </w:t>
      </w:r>
      <w:r w:rsidRPr="00966FEA">
        <w:rPr>
          <w:rFonts w:ascii="Times New Roman" w:hAnsi="Times New Roman" w:cs="Times New Roman"/>
          <w:sz w:val="28"/>
          <w:szCs w:val="28"/>
        </w:rPr>
        <w:lastRenderedPageBreak/>
        <w:t>алғаш рет жасалған 50-ден 200 айлық есептік көрсеткішке дейінгі мөлшерде айыппұл түріндегі жауапкершілігін белгілейді.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Құқықтық тәртіптің негіздеріне қол сұғатын бұзушылық үшін әкімшілік жауапкершілікті белгілеу фактісі айқын көрінеді. Алайда, бұл құқық бұзушылық пен ол үшін жауапкершілік ҚР ӘҚБтК-не емес, арнайы заңмен белгіленгені құқық қолданушыны адамды осы жауапкершілікке тарту мүмкіндігінен айырады, өйткені бұл құрам әкімшілік-процестік заңнаманың процестік ережелері жүйесінен алынды. Бұл жағдайда жауапкершілікке тарту механизмі жоқ: құқық бұзушылық туралы істі кім, қалай және қандай негізде қарастыратыны, дәлелдер қалай жиналатыны, құқық бұзушыға қандай алдын-алу шараларын қолдануға болатындығы, шешім қабылдау кезінде лауазымды тұлға (немесе судья?сонымен қатар, әкімшілік жауапкершілікке тарту туралы қаулыны орындаудың салдарын анықтайтын ҚР ӘҚБтК-нің 66-бабының күші аталған жағдайға қолданылатыны белгісіз.</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Осылайша, әкімшілік құқық бұзушылық туралы Кодекс қана емес, сондай-ақ әкімшілік заңнаманың басқа да нормативтік-құқықтық актілері Қазақстан Республикасында әкімшілік жауаптылыққа тарту үшін нормативтік негіз бола алады. Сонымен қатар, мұндай жағдайда әкімшілік жауаптылықтың нақты негізі теріс қылық болуы мүмкін, оның құрамы тек ҚР ӘҚБтК-де ғана емес, сонымен қатар Республиканың әкімшілік заңнамасының басқа да актілерінде бекітілген. Олай болмаған жағдайда, әкімшілік және тәртіптік жауапкершіліктен басқа, әкімшілік заңнаманың нормалары жауапкершіліктің белгілі бір үшінші түрін (немесе үшінші, төртінші және т.б.) реттейтінін мойындау керек.). Ресей заңнамасы саласында не болып жатыр, сонымен қатар әдеттегі қылмыстық, әкімшілік, тәртіптік және азаматтық жауапкершілік институттарынан тыс құқықтық жауапкершілік шараларын реттеудің мысалдары бар.</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Ресей заңнамасы осы мағынада біршама өзгеше көзқараспен сипатталады, оны белгілі бір ғылыми негізге ие деп тану керек. Ресей Заңындағы әкімшілік жауапкершілік туралы ережелер екі негізгі қағидатқа сүйене отырып, әртүрлі көздерге бөлінген. Олардың біріншісіне сәйкес, әкімшілік жауапкершілік Ресей Федерациясының заңнамалық актілерімен ғана емес, сонымен қатар Ресей Федерациясы субъектілерінің өкілді органдарының заңнамалық актілерімен де белгіленуі мүмкін</w:t>
      </w:r>
    </w:p>
    <w:p w:rsidR="00966FEA" w:rsidRPr="00966FEA" w:rsidRDefault="00966FEA" w:rsidP="00966FEA">
      <w:pPr>
        <w:rPr>
          <w:rFonts w:ascii="Times New Roman" w:hAnsi="Times New Roman" w:cs="Times New Roman"/>
          <w:sz w:val="28"/>
          <w:szCs w:val="28"/>
        </w:rPr>
      </w:pP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lastRenderedPageBreak/>
        <w:t>РФ ӘҚБтК-нің 1.3-бабына сәйкес Ресей Федерациясының Әкімшілік құқық бұзушылық туралы заңнама саласындағы құзыретіне әкімшілік құқық бұзушылық туралы заңнаманың жалпы ережелері мен қағидаттарын, әкімшілік жазалар түрлерінің тізбесін және оларды қолдану ережелерін белгілеу жатады; федералдық маңызы бар мәселелер бойынша әкімшілік жауапкершілік, оның ішінде Ресей Федерациясының Федералдық заңдарында және өзге де нормативтік құқықтық актілерінде көзделген ережелер мен нормаларды бұзғаны үшін әкімшілік жауапкершілік; әкімшілік құқық бұзушылық туралы істер бойынша іс жүргізу тәртібін, оның ішінде әкімшілік құқық бұзушылық туралы істер бойынша іс жүргізуді қамтамасыз ету шараларын белгілеуді; әкімшілік жазаларды тағайындау туралы қаулыларды орындау тәртібін белгілейді. Сонымен қатар, Кодекс соттарға, кәмелетке толмағандардың істері және олардың құқықтарын қорғау жөніндегі комиссияларға және федералды атқарушы органдарға Әкімшілік құқық бұзушылық туралы істердің юрисдикциясын анықтайды. Осылайша, әкімшілік құқық бұзушылықтардың жаңа құрамын енгізуге байланысты мәселелер Ресей Федерациясының субъектілерін басқаруда қалады. Бұл жағдай Ресейдің ғылыми қоғамдастығына үлкен наразылық туғызады, өйткені бұл көбінесе Кодексте белгіленген мүмкіндікті дұрыс пайдаланбауға байланысты. Сонымен, оны қолдана отырып, аймақтық заң шығарушы органдар көбінесе федералды заңдарға және тіпті конституциялық ережелерге қайшы келеді [4]. Құқықтық реттеудің мұндай тәжірибесі Ресей Федерациясының Конституциясына сәйкес келмейді, оны ресей ғалымдары бірнеше рет атап өткен [5], өйткені ол өнерде бекітілген қағидаға қайшы келеді. Ресей Федерациясының Конституциясының 55-І, оған сәйкес азаматтардың құқықтары мен бостандықтары тек федералды заңмен шектелуі мүмкін. Алайда, Ресей Федерациясының Әкімшілік кодексі осы уақытқа дейін мұндай конституциялық емес редакцияда жұмыс істеуді жалғастыруда.</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xml:space="preserve">Әкімшілік жауапкершілік нормаларын бөлудің екінші қағидасы Ресей заңнамасында және басқа да қазақстандық заңнамада бар жалпы, жаһандық үрдістермен байланысты. Бұл тенденциялардың мәні әкімшілік құқықта бөлінген ішкі салалардың терең саралануында жатыр, олар біртіндеп басқару туралы құқықтық ғылымның тиісті салаларына мамандандырылған ғалымдардың күш-жігерімен құқықтың тәуелсіз салалары ретінде ресімделеді. Бұл Кеден, қаржы, жер, салық, бюджет, аграрлық, экологиялық, орман және басқа да заңнама салалары сияқты әкімшілік - құқықтық нормалардың конгломераттарына қатысты. Әкімшілік құқықтың осы кіші салаларының тәуелсіздігін негіздеу жөніндегі белсенді ғылыми жұмыстың </w:t>
      </w:r>
      <w:r w:rsidRPr="00966FEA">
        <w:rPr>
          <w:rFonts w:ascii="Times New Roman" w:hAnsi="Times New Roman" w:cs="Times New Roman"/>
          <w:sz w:val="28"/>
          <w:szCs w:val="28"/>
        </w:rPr>
        <w:lastRenderedPageBreak/>
        <w:t>нәтижесінде белгілі бір салада әкімшілік жауапкершілік нормаларын қолданудың тиісті ерекшеліктері айқын көрсетілген. Ресейлік құқықтық доктринада тұжырымдама күшейе түсуде, қаржылық, салықтық, бюджеттік және кейбір басқа да жауапкершілік түрлерінің ерекшеліктері мен дербестігін мойындайтындар. Шынында да: салықтық құқық бұзушылық үшін жауапқа тарту ұсақ бұзақылық үшін жауапқа тартудан айтарлықтай өзгеше болатыны анық.</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Сипатталған процестің нәтижесі Ресей құқығының көптеген "салалық қалыптастырушы" нормативтік-құқықтық құжаттарында тиісті құқық бұзушылықтар үшін жауапкершілік нормалары бар бөлімдер бар екендігі болды. Сонымен, Ресей Федерациясының Салық кодексі (1-бөлім 31 жылғы 1998 шілдедегі №146 - ФЗ Федералдық заңмен бекітілген [6], 2-бөлім-8 жылғы 2000 тамыздағы №117-ФЗ [7]), VII "салықтық құқық бұзушылықтар және оларды жасағаны үшін жауапкершілік"бөлімін қамтиды. Сонымен бірге, Ресей Федерациясының Әкімшілік құқық бұзушылық туралы кодексі ережелерінің арақатынасы туралы мәселе (15.3-15.9 және 15.11 баптары) және Ресей Федерациясының Салық кодексінің бірінші бөлігі келесідей шешілді: Ресей Федерациясының Әкімшілік құқық бұзушылық туралы Кодексінің баптарына сәйкес жауапкершілік субъектілері ұйымдардың лауазымды тұлғалары болып табылады, өйткені Ресей Федерациясының Салық кодексінің 15, 16 және 18 тарауларына байланысты тиісті жағдайларда ұйымдардың өздері жауапкершілік субъектілері болып табылады., соңғысын әкімшілік жауапкершілікке тарту ұйымдарды салық заңнамасында белгіленген жауапкершілікке тартуды жоққа шығармайды.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1998 жылғы 31 шілдедегі №145-ФЗ Ресей Федерациясының Бюджет кодексінің 4-бөлігі [8] "Ресей Федерациясының бюджет заңнамасын бұзғаны үшін жауапкершілік"деп аталады. 281-бап Ресей Федерациясының бюджет жүйесінің барлық деңгейлеріндегі бюджеттердің жобаларын жасау және қарау, бюджеттерді бекіту, бюджеттерді орындау және олардың орындалуын бақылау тәртібінің орындалмауы немесе тиісінше орындалмауы құқық бұзушыға мәжбүрлеу шараларын қолдануға әкелетін бюджет заңнамасын бұзу деп танылады. Тиісті шаралар Кодекстің 282-бабында аталған. Оларға, атап айтқанда: бюджет процесінің дұрыс орындалмауы туралы ескерту; шығындарды бұғаттау; бюджет қаражатын алу, несие ұйымдарындағы шоттар бойынша операцияларды тоқтата тұру, айыппұл салу, өсімпұл есептеу; кодекс пен федералды заңдарға сәйкес басқа да шаралар жатады.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lastRenderedPageBreak/>
        <w:t>Қазақстанда зерттеліп отырған проблематиканың әзірлену деңгейі қазіргі заманғы қазақстандық мамандарға өз кезегінде әкімшілік жауапкершілік туралы нормаларды ресейлік тұрғыда саралау мүмкіндігі туралы ойлануға мүмкіндік береді. Алайда ҚР ӘҚБтК нормаларымен реттелген әкімшілік жауапкершілік институтынан тыс әкімшілік жауапкершілік туралы нормаларды әкімшілік заңнамаға негізсіз енгізуге жол берілмейтінін мойындаған жөн. Тиісті дара нормалар олар белгілеген қағидаттар мен жалпы ережелер ескеріле отырып, тиісті құрамдардың тұжырымдарын түзету қорытындылары бойынша Кодекстің құрамына енгізілуге жатады.</w:t>
      </w:r>
    </w:p>
    <w:p w:rsid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xml:space="preserve">Түсініктемелерді қажет ететін әкімшілік жауапкершіліктің келесі белгісі-әкімшілік құқық бұзушылық субъектісін білдіретін белгі. Сонымен, жеке тұлғадан басқа (сонымен қатар арнайы құқықтық мәртебесі бар жеке тұлға - лауазымды тұлға, әскери қызметші және т.б.) заңды тұлға әкімшілік жауапкершілікке тартылуы мүмкін. Мұндай тәжірибе әкімшілік құқық үшін жеткілікті ұзақ уақыт кезеңіне тән. </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Алайда, соңғы Пайдаланылған әдебиеттер</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Қараңыз, мысалы: Рогачева О. С. әкімшілік жауапкершілік оқу құралы-Воронеж, 2005 б.19.</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Қараңыз, мысалы: Рогачева О. С. әкімшілік жауапкершілік. Оқу құралы-Воронеж, 2005, б.80.</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Сыбайлас жемқорлыққа қарсы күрес туралы. - Алматы: ЮРИСТ,</w:t>
      </w:r>
    </w:p>
    <w:p w:rsid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Ресей Федерациясының Әкімшілік құқық бұзушылық туралы аймақтық заңнамасының мәселелері туралы толығырақ ақпаратты қараңыз, мысалы: Осинцев Д.В. әкімшілік-құқықтық ықпал ету әдістері. - Санкт-Петербург, 2005, Б.189-207; Винаркевич и. Р., Полянский и. А. әкімшілік жауапкершілік (Ресей Федерациясы субъектілерінің заңнамасы): оқу құралы. - Хабаровск, 2005: әкімшілік жауапкершілік: теория және практика мәселелері / Л. А. Мицкевич, Р. и. Тарнапольский, п. м. Курдюк, ... -</w:t>
      </w:r>
      <w:r>
        <w:rPr>
          <w:rFonts w:ascii="Times New Roman" w:hAnsi="Times New Roman" w:cs="Times New Roman"/>
          <w:sz w:val="28"/>
          <w:szCs w:val="28"/>
        </w:rPr>
        <w:t xml:space="preserve"> М., 2004, с. 54-72; және т. б.</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Қараңыз, мысалы: Шергин а. п. әкімшілік-деликтілік заңнама: жағдайы, мәселелері, болашағы / СБ.: Әкімшілік құқық және әкімшілік процесс: өзекті мәселелер / Отв. ред. Л. Л. Попов және М. С. Студеникина. – М., 2004, с.</w:t>
      </w:r>
    </w:p>
    <w:p w:rsid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xml:space="preserve">РФ ҚС, 1998, № 31, 3824-бап, 3825-бап; 1999, № 14, 1649-құжат; № 28, 3487-құжат; 2000, № 2, 134-құжат;№ 32, 3341-құжат; 2001, № 53 (1-Б.), 5016-құжат, 5026-құжат; 2002, № 1 (1-б.), 2-құжат; № 6, 625-құжат; 2003, № 22, </w:t>
      </w:r>
      <w:r w:rsidRPr="00966FEA">
        <w:rPr>
          <w:rFonts w:ascii="Times New Roman" w:hAnsi="Times New Roman" w:cs="Times New Roman"/>
          <w:sz w:val="28"/>
          <w:szCs w:val="28"/>
        </w:rPr>
        <w:lastRenderedPageBreak/>
        <w:t xml:space="preserve">2066-құжат; № 23, 2174-құжат; № 27, 2700-құжат (1-б.); № 28, 2873-құжат; 2004, 45, 4377-құжат; № </w:t>
      </w:r>
      <w:r>
        <w:rPr>
          <w:rFonts w:ascii="Times New Roman" w:hAnsi="Times New Roman" w:cs="Times New Roman"/>
          <w:sz w:val="28"/>
          <w:szCs w:val="28"/>
        </w:rPr>
        <w:t>52 (I бөлім), 5037-құжат; 2005,</w:t>
      </w:r>
      <w:r w:rsidRPr="00966FEA">
        <w:rPr>
          <w:rFonts w:ascii="Times New Roman" w:hAnsi="Times New Roman" w:cs="Times New Roman"/>
          <w:sz w:val="28"/>
          <w:szCs w:val="28"/>
        </w:rPr>
        <w:t>№ 27, 2717-құжат, 2005, № 45, 45</w:t>
      </w:r>
      <w:r>
        <w:rPr>
          <w:rFonts w:ascii="Times New Roman" w:hAnsi="Times New Roman" w:cs="Times New Roman"/>
          <w:sz w:val="28"/>
          <w:szCs w:val="28"/>
        </w:rPr>
        <w:t>85-құжат; 2006, № 6, 636-құжат.</w:t>
      </w:r>
      <w:r w:rsidRPr="00966FEA">
        <w:rPr>
          <w:rFonts w:ascii="Times New Roman" w:hAnsi="Times New Roman" w:cs="Times New Roman"/>
          <w:sz w:val="28"/>
          <w:szCs w:val="28"/>
        </w:rPr>
        <w:t>РФ ҚС, 2000, № 32, 3340-құжат, 3341-құжат; 2001, № 1(II бөлім), 18-құжат</w:t>
      </w:r>
      <w:r>
        <w:rPr>
          <w:rFonts w:ascii="Times New Roman" w:hAnsi="Times New Roman" w:cs="Times New Roman"/>
          <w:sz w:val="28"/>
          <w:szCs w:val="28"/>
        </w:rPr>
        <w:t>; № 23, 2289-құжат; № 33 (бөлім</w:t>
      </w:r>
      <w:r w:rsidRPr="00966FEA">
        <w:rPr>
          <w:rFonts w:ascii="Times New Roman" w:hAnsi="Times New Roman" w:cs="Times New Roman"/>
          <w:sz w:val="28"/>
          <w:szCs w:val="28"/>
        </w:rPr>
        <w:t>I), 3413-құжат, 3421-құжат, 3429-құжат; № 49, 4554-құжат, 4564-құжат; № 53 (1-Б.), 5015-құжат, 5023-құжат</w:t>
      </w:r>
      <w:r>
        <w:rPr>
          <w:rFonts w:ascii="Times New Roman" w:hAnsi="Times New Roman" w:cs="Times New Roman"/>
          <w:sz w:val="28"/>
          <w:szCs w:val="28"/>
        </w:rPr>
        <w:t>; 2002, № 1 (1-Б.), құжат.</w:t>
      </w:r>
      <w:r w:rsidRPr="00966FEA">
        <w:rPr>
          <w:rFonts w:ascii="Times New Roman" w:hAnsi="Times New Roman" w:cs="Times New Roman"/>
          <w:sz w:val="28"/>
          <w:szCs w:val="28"/>
        </w:rPr>
        <w:t>4; № 22, 2026-құжат; № 30, 3021-құжат, 3027-құжат, 3033-құжат; № 52 (1-Б.), 5132-құжат, 5138-құжа</w:t>
      </w:r>
      <w:r>
        <w:rPr>
          <w:rFonts w:ascii="Times New Roman" w:hAnsi="Times New Roman" w:cs="Times New Roman"/>
          <w:sz w:val="28"/>
          <w:szCs w:val="28"/>
        </w:rPr>
        <w:t>т; 2003, № 1, 2-құжат, 5-құжат,</w:t>
      </w:r>
      <w:r w:rsidRPr="00966FEA">
        <w:rPr>
          <w:rFonts w:ascii="Times New Roman" w:hAnsi="Times New Roman" w:cs="Times New Roman"/>
          <w:sz w:val="28"/>
          <w:szCs w:val="28"/>
        </w:rPr>
        <w:t>6-құжат, 8-құжат, 11-құжат; № 19, 1749-құжат; № 21, 1958-құжат; № 22, 2066-құжат; № 23, 2174-құжат;</w:t>
      </w:r>
      <w:r>
        <w:rPr>
          <w:rFonts w:ascii="Times New Roman" w:hAnsi="Times New Roman" w:cs="Times New Roman"/>
          <w:sz w:val="28"/>
          <w:szCs w:val="28"/>
        </w:rPr>
        <w:t xml:space="preserve"> № 24, 2432-құжат, № 26, құжат.</w:t>
      </w:r>
      <w:r w:rsidRPr="00966FEA">
        <w:rPr>
          <w:rFonts w:ascii="Times New Roman" w:hAnsi="Times New Roman" w:cs="Times New Roman"/>
          <w:sz w:val="28"/>
          <w:szCs w:val="28"/>
        </w:rPr>
        <w:t>2567; № 27, 2700-құжат (1-б.); № 28, 2874-құжат, 2879-құжат, 2886-құжат; № 46 (1-Б.), 4435-құжат</w:t>
      </w:r>
      <w:r>
        <w:rPr>
          <w:rFonts w:ascii="Times New Roman" w:hAnsi="Times New Roman" w:cs="Times New Roman"/>
          <w:sz w:val="28"/>
          <w:szCs w:val="28"/>
        </w:rPr>
        <w:t>, 4443-құжат, 4444-құжат; №</w:t>
      </w:r>
      <w:r w:rsidRPr="00966FEA">
        <w:rPr>
          <w:rFonts w:ascii="Times New Roman" w:hAnsi="Times New Roman" w:cs="Times New Roman"/>
          <w:sz w:val="28"/>
          <w:szCs w:val="28"/>
        </w:rPr>
        <w:t>50, 4849-құжат; № 52 (I бөлім), 5030-құжат, 5038-құжат; 2004, № 15, 1342-құжат; № 34, 3524,</w:t>
      </w:r>
      <w:r>
        <w:rPr>
          <w:rFonts w:ascii="Times New Roman" w:hAnsi="Times New Roman" w:cs="Times New Roman"/>
          <w:sz w:val="28"/>
          <w:szCs w:val="28"/>
        </w:rPr>
        <w:t xml:space="preserve"> 3525, 3527-құжат; № 35, құжат.</w:t>
      </w:r>
      <w:r w:rsidRPr="00966FEA">
        <w:rPr>
          <w:rFonts w:ascii="Times New Roman" w:hAnsi="Times New Roman" w:cs="Times New Roman"/>
          <w:sz w:val="28"/>
          <w:szCs w:val="28"/>
        </w:rPr>
        <w:t xml:space="preserve">3607; № 41, 3994-құжат; № 45, 4377-құжат; № 49, 4840-құжат; 2005, № 1 (1-бөлім), </w:t>
      </w:r>
      <w:r>
        <w:rPr>
          <w:rFonts w:ascii="Times New Roman" w:hAnsi="Times New Roman" w:cs="Times New Roman"/>
          <w:sz w:val="28"/>
          <w:szCs w:val="28"/>
        </w:rPr>
        <w:t>ст. 9, 29, 30, 34, 38; № 21, Б.</w:t>
      </w:r>
      <w:r w:rsidRPr="00966FEA">
        <w:rPr>
          <w:rFonts w:ascii="Times New Roman" w:hAnsi="Times New Roman" w:cs="Times New Roman"/>
          <w:sz w:val="28"/>
          <w:szCs w:val="28"/>
        </w:rPr>
        <w:t>1918; № 23, 2201-құжат; № 24, 2312-құжат; № 25, 2427-құжат, 2428, 2429; № 27, құжат. 27</w:t>
      </w:r>
      <w:r>
        <w:rPr>
          <w:rFonts w:ascii="Times New Roman" w:hAnsi="Times New Roman" w:cs="Times New Roman"/>
          <w:sz w:val="28"/>
          <w:szCs w:val="28"/>
        </w:rPr>
        <w:t>07, 2710, 2713, 2717; № 30 ( ш.</w:t>
      </w:r>
      <w:r w:rsidRPr="00966FEA">
        <w:rPr>
          <w:rFonts w:ascii="Times New Roman" w:hAnsi="Times New Roman" w:cs="Times New Roman"/>
          <w:sz w:val="28"/>
          <w:szCs w:val="28"/>
        </w:rPr>
        <w:t>1), Б. 3101, , 3104, 3112, 3117, 3118; № 30 ( II бөлім), 3128, 3129, 3130-б.</w:t>
      </w:r>
      <w:r>
        <w:rPr>
          <w:rFonts w:ascii="Times New Roman" w:hAnsi="Times New Roman" w:cs="Times New Roman"/>
          <w:sz w:val="28"/>
          <w:szCs w:val="28"/>
        </w:rPr>
        <w:t>; № 43, 4350-Б.; № 50, 5246-Б.,</w:t>
      </w:r>
      <w:r w:rsidRPr="00966FEA">
        <w:rPr>
          <w:rFonts w:ascii="Times New Roman" w:hAnsi="Times New Roman" w:cs="Times New Roman"/>
          <w:sz w:val="28"/>
          <w:szCs w:val="28"/>
        </w:rPr>
        <w:t>5249; № 52 (1 Б.), 5581-құжат; 2006, № 1, 12, 16-құжат; № 3, 280-құжат; № 10</w:t>
      </w:r>
      <w:r>
        <w:rPr>
          <w:rFonts w:ascii="Times New Roman" w:hAnsi="Times New Roman" w:cs="Times New Roman"/>
          <w:sz w:val="28"/>
          <w:szCs w:val="28"/>
        </w:rPr>
        <w:t>, 1065-құжат; № 12, 1233-құжат.</w:t>
      </w:r>
      <w:r w:rsidRPr="00966FEA">
        <w:rPr>
          <w:rFonts w:ascii="Times New Roman" w:hAnsi="Times New Roman" w:cs="Times New Roman"/>
          <w:sz w:val="28"/>
          <w:szCs w:val="28"/>
        </w:rPr>
        <w:t>РФ ҚС, 1998, № 31, 3823-құжат; 1999, № 28, 3492-құжат; 2000, № 1 (I бөлі</w:t>
      </w:r>
      <w:r>
        <w:rPr>
          <w:rFonts w:ascii="Times New Roman" w:hAnsi="Times New Roman" w:cs="Times New Roman"/>
          <w:sz w:val="28"/>
          <w:szCs w:val="28"/>
        </w:rPr>
        <w:t>м), 10-құжат; № 32, 3339-құжат;</w:t>
      </w:r>
      <w:r w:rsidRPr="00966FEA">
        <w:rPr>
          <w:rFonts w:ascii="Times New Roman" w:hAnsi="Times New Roman" w:cs="Times New Roman"/>
          <w:sz w:val="28"/>
          <w:szCs w:val="28"/>
        </w:rPr>
        <w:t>2001, № 1 (I Бөлім), 2-құжат, № 33 (I бөлім), 3429-құжат; № 53 (1-бөлім), 5030-құжат; 2002,</w:t>
      </w:r>
      <w:r>
        <w:rPr>
          <w:rFonts w:ascii="Times New Roman" w:hAnsi="Times New Roman" w:cs="Times New Roman"/>
          <w:sz w:val="28"/>
          <w:szCs w:val="28"/>
        </w:rPr>
        <w:t xml:space="preserve"> № 22, 2026-құжат; № 28, құжат.</w:t>
      </w:r>
      <w:r w:rsidRPr="00966FEA">
        <w:rPr>
          <w:rFonts w:ascii="Times New Roman" w:hAnsi="Times New Roman" w:cs="Times New Roman"/>
          <w:sz w:val="28"/>
          <w:szCs w:val="28"/>
        </w:rPr>
        <w:t>2790; № 30, 3021-құжат, 3027-құжат; № 52 (1-Б.), 5132-құжат; 2003, № 28, 2886-құжат, 2892-құжат</w:t>
      </w:r>
      <w:r>
        <w:rPr>
          <w:rFonts w:ascii="Times New Roman" w:hAnsi="Times New Roman" w:cs="Times New Roman"/>
          <w:sz w:val="28"/>
          <w:szCs w:val="28"/>
        </w:rPr>
        <w:t>; № 46 (1-Б.), 4443-құжат,</w:t>
      </w:r>
      <w:r w:rsidRPr="00966FEA">
        <w:rPr>
          <w:rFonts w:ascii="Times New Roman" w:hAnsi="Times New Roman" w:cs="Times New Roman"/>
          <w:sz w:val="28"/>
          <w:szCs w:val="28"/>
        </w:rPr>
        <w:t xml:space="preserve">4444-құжат; № 50, 4844-құжат; № 52 (I бөлім), 5036-құжат, 5038-құжат; 2004, № 34, 3526-құжат; </w:t>
      </w:r>
      <w:r>
        <w:rPr>
          <w:rFonts w:ascii="Times New Roman" w:hAnsi="Times New Roman" w:cs="Times New Roman"/>
          <w:sz w:val="28"/>
          <w:szCs w:val="28"/>
        </w:rPr>
        <w:t>3535; № 52 (2-бөлім), құжат.</w:t>
      </w:r>
      <w:r w:rsidRPr="00966FEA">
        <w:rPr>
          <w:rFonts w:ascii="Times New Roman" w:hAnsi="Times New Roman" w:cs="Times New Roman"/>
          <w:sz w:val="28"/>
          <w:szCs w:val="28"/>
        </w:rPr>
        <w:t>5278; 2005, № 1 (1 бөлім), 8, 21-құжат; № 19, 1756-құжат; № 27, 2717-құжат; № 42, 4214-құжат</w:t>
      </w:r>
      <w:r>
        <w:rPr>
          <w:rFonts w:ascii="Times New Roman" w:hAnsi="Times New Roman" w:cs="Times New Roman"/>
          <w:sz w:val="28"/>
          <w:szCs w:val="28"/>
        </w:rPr>
        <w:t>; № 52 (1 Б.), 5572-құжат,</w:t>
      </w:r>
      <w:r w:rsidRPr="00966FEA">
        <w:rPr>
          <w:rFonts w:ascii="Times New Roman" w:hAnsi="Times New Roman" w:cs="Times New Roman"/>
          <w:sz w:val="28"/>
          <w:szCs w:val="28"/>
        </w:rPr>
        <w:t>5589; 2006, № 1, 8, 9-құжат; № 2, 171-құжат; № 6, 636-құжат.</w:t>
      </w:r>
    </w:p>
    <w:p w:rsidR="008963AB" w:rsidRPr="008963AB" w:rsidRDefault="008963AB" w:rsidP="008963AB">
      <w:pPr>
        <w:rPr>
          <w:rFonts w:ascii="Times New Roman" w:hAnsi="Times New Roman" w:cs="Times New Roman"/>
          <w:b/>
          <w:sz w:val="28"/>
          <w:szCs w:val="28"/>
        </w:rPr>
      </w:pPr>
      <w:r w:rsidRPr="00D60920">
        <w:rPr>
          <w:rFonts w:ascii="Times New Roman" w:hAnsi="Times New Roman" w:cs="Times New Roman"/>
          <w:b/>
          <w:sz w:val="28"/>
          <w:szCs w:val="28"/>
          <w:lang w:val="kk-KZ"/>
        </w:rPr>
        <w:t>Л</w:t>
      </w:r>
      <w:r w:rsidRPr="00D60920">
        <w:rPr>
          <w:rFonts w:ascii="Times New Roman" w:hAnsi="Times New Roman" w:cs="Times New Roman"/>
          <w:b/>
          <w:sz w:val="28"/>
          <w:szCs w:val="28"/>
        </w:rPr>
        <w:t>6 .  Әкімшілік жаза және әкімшілік-құқықтық ықпал ету шаралары</w:t>
      </w:r>
    </w:p>
    <w:p w:rsidR="008963AB" w:rsidRPr="00D60920" w:rsidRDefault="008963AB" w:rsidP="008963AB">
      <w:pPr>
        <w:rPr>
          <w:rFonts w:ascii="Times New Roman" w:hAnsi="Times New Roman" w:cs="Times New Roman"/>
          <w:sz w:val="28"/>
          <w:szCs w:val="28"/>
        </w:rPr>
      </w:pPr>
      <w:r w:rsidRPr="00D60920">
        <w:rPr>
          <w:rFonts w:ascii="Times New Roman" w:hAnsi="Times New Roman" w:cs="Times New Roman"/>
          <w:sz w:val="28"/>
          <w:szCs w:val="28"/>
        </w:rPr>
        <w:t xml:space="preserve"> ӘКІМШІЛІК САНКЦИЯ ЖӘНЕ ӘКІМШІЛІК-ҚҰҚЫҚТЫҚ ӘСЕРДІҢ ШАРАЛАРЫ</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40-бап. Әкімшілік жазаның түсінігі мен мақсаттары</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1. Әкімшілік жаза дегеніміз - заңмен уәкілеттік берілген судья, органдар (лауазымды адамдар) әкімшілік құқық бұзушылық жасағаны үшін қолданатын мемлекеттік мәжбүрлеу шарасы және осындай құқық бұзушылық жасаған адамның осы Кодексте көзделген құқықтары мен бостандықтарынан айырудан немесе шектеуден тұрады.</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lastRenderedPageBreak/>
        <w:t xml:space="preserve">       2. Әкімшілік жаза құқық бұзушылық жасаған адамды заң талаптарын сақтау және заңдылықты құрметтеу рухында тәрбиелеу, сондай-ақ қылмыскердің өзі де, басқа адамдар да жаңа құқық бұзушылықтар жасауға жол бермеу мақсатында қолданылады.</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3. Әкімшілік жаза әкімшілік құқық бұзушылық жасаған адамға физикалық азап келтіруге немесе оның адамдық абыройын қорлауға, сондай-ақ заңды тұлғаның іскерлік беделіне нұқсан келтіруге бағытталған емес.</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4. Әкімшілік жаза мүліктік зиянды өтеу құралы болып табылмайды.  Әкімшілік құқық бұзушылықпен келтірілген зиян осы Кодекстің 59-бабында белгіленген тәртіппен өтеледі.</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41-бап. Әкімшілік жазалардың түрлері</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1. Әкімшілік құқық бұзушылық жасағаны үшін келесі әкімшілік жазалар қолданылуы мүмкін:</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1) ескерту;</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2) әкімшілік айыппұл;</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3) әкімшілік құқық бұзушылықтың құралы немесе заты болған объектіні, сондай-ақ әкімшілік құқық бұзушылық нәтижесінде алынған мүлікті тәркілеу;</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4) арнайы құқықтан айыру;</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5) рұқсаттың күшін жою немесе оның қолданылуын тоқтата тұру, сондай-ақ тізілімнен шығару;</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6) қызметті тоқтата тұру немесе тыйым салу;</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7) заңсыз тұрғызылған немесе тұрғызылған құрылысты мәжбүрлеп бұзу;</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8) әкімшілік қамауға алу;</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9) шетелдікті немесе азаматтығы жоқ адамды Қазақстан Республикасынан әкімшілік жолмен шығару.</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2. Осы баптың бірінші бөлігінің 1) - 5) және 7) тармақшаларында аталған әкімшілік жазалар, сондай-ақ заңды тұлғаның қызметін немесе белгілі бір қызмет түрлерін тоқтата тұру немесе тыйым салу әкімшілік құқық бұзушылық жасағаны үшін заңды тұлғаларға қолданылуы мүмкін.</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42-бап. Әкімшілік жазалардың негізгі және қосымша шаралары</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lastRenderedPageBreak/>
        <w:t xml:space="preserve">       1. Ескерту, әкімшілік айыппұл, әкімшілік қамауға алу тек негізгі әкімшілік жазалар ретінде қолданылуы мүмкін.</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2. Ерекше құқығынан айыру, рұқсаттың күшін жою немесе оның қолданылуын тоқтата тұру, сондай-ақ тізілімнен шығару, қызметті тоқтата тұру немесе оған тыйым салу немесе оның жекелеген түрлерін, сондай-ақ шетелдіктерді немесе азаматтығы жоқ адамдарды Қазақстан Республикасынан әкімшілік жолмен шығару негізгі де, сондай-ақ қолданылуы мүмкін.  қосымша әкімшілік жазалар.</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3. Заңсыз тұрғызылған немесе тұрғызылған құрылысты тәркілеу, мәжбүрлеп бұзу қосымша әкімшілік жаза ретінде ғана қолданылуы мүмкін.</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43-бап. Ескерту</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1. Ескерту соттың, әкімшілік жаза қолдануға уәкілетті органның (лауазымды адамның) берген лауазымды адамынан, құқық бұзушылыққа теріс баға беруден және жеке немесе заңды тұлғаға заңсыз қылықтардың жол берілмейтіндігі туралы ескертуден тұрады.  Ескерту жазбаша нысанда беріледі.</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2. Осы Кодекстің 57-бабында және 366-бабына ескертуде көзделген мән-жайлар болмаған кезде, әкімшілік жаза қолданатын сот (судья), орган (лауазымды адам) осы Кодекстің Ерекше бөлімінің тиісті бабында көзделген ескертуді қолдануға міндетті.</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Сілтеме.  43-бапқа өзгеріс енгізілді - ҚР 28.12.2017 № 127-VI Заңымен (алғашқы ресми жарияланған күнінен кейін күнтізбелік он күн өткен соң қолданысқа енгізіледі).</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44-бап. Әкімшілік айыппұл</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1. Әкімшілік айыппұл (бұдан әрі - айыппұл) - әкімшілік құқық бұзушылық үшін осы бөлімнің Ерекше бөлігінің баптарында көзделген жағдайларда және шектерде, қозғау кезінде қолданыстағы заңға сәйкес белгіленген айлық есептік көрсеткіштің белгілі бір мөлшеріне сәйкес келетін мөлшерде салынатын материалдық жаза.  әкімшілік құқық бұзушылық туралы істер.</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Осы бөлімнің Ерекше бөлімінің баптарында көзделген жағдайларда айыппұл мөлшері пайызбен көрсетіледі:</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1) қоршаған ортаға келтірілген зиянның мөлшері;</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lastRenderedPageBreak/>
        <w:t xml:space="preserve">       2) орындалмаған немесе тиісінше орындалмаған салық міндеттемесінің сомасы;</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3) төленбеген (тізімге енгізілмеген), уақтылы және (немесе) толық төленбеген (тізімделген) әлеуметтік аударымдардың сомалары;</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IZPI-ге назар аударыңыз!</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4) тармақша өзгертілді ҚР 02.08.2015 жылғы No 342-V Заңымен (01.01.2023 бастап қолданысқа енгізіледі).</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4) аударылмаған, уақтылы емес және (немесе) толық есептелмеген, ұсталған (есептелген) және (немесе) төленген (аударылған) міндетті зейнетақы жарналары мен міндетті кәсіптік зейнетақы жарналарының сомалары;</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5) заңсыз кәсіпкерліктің нәтижесінде алынған акцизделетін тауарлар құнының мөлшері;</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6) Қазақстан Республикасының бухгалтерлік есеп және қаржылық есептілік туралы заңнамасының талаптарына сәйкес есепке алынбаған немесе дұрыс есепке алынбаған сома;</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7) Қазақстан Республикасының қаржы заңнамасын бұза отырып жасалған (жүзеге асырылған) мәміленің (операцияның) мөлшері;</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8) монополиялық қызмет нәтижесінде немесе Қазақстан Республикасының электр энергетикасы туралы, табиғи монополиялар туралы заңнамасын, Қазақстан Республикасының қаржы нарығы мен қаржы ұйымдарының қызметін реттейтін заңнамасын бұзу нәтижесінде алынған кірістердің (кірістердің) мөлшері;</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9) құқық бұзушылық болған, бірақ бір жылдан аспайтын мерзімге бекітілген нормативтерден тыс пайдаланылған энергия ресурстарының құны;</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10) кредиттелмеген ұлттық және шетел валютасының сомалары;</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11) төленбеген (тізімге енгізілмеген), уақтылы және (немесе) толық төленбеген (тізімделген) аударымдар және (немесе) міндетті әлеуметтік медициналық сақтандыру бойынша аударымдар сомалары.</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Егер осы бөлімнің Ерекше бөлігінің баптарында айыппұл мөлшері Қазақстан Республикасының қаржы заңнамасының нормаларын бұза отырып жасалған мәміле сомасынан пайызбен көрсетілсе, ал мұндай операция шетел </w:t>
      </w:r>
      <w:r w:rsidRPr="00436CDD">
        <w:rPr>
          <w:rFonts w:ascii="Times New Roman" w:hAnsi="Times New Roman" w:cs="Times New Roman"/>
          <w:sz w:val="28"/>
          <w:szCs w:val="28"/>
        </w:rPr>
        <w:lastRenderedPageBreak/>
        <w:t>валютасымен жүргізілсе, айыппұл мөлшері Қазақстан Республикасының Ұлттық Банкі белгілеген ресми бағам бойынша теңгемен қайта есептеледі,  әкімшілік құқық бұзушылық туралы хаттама жасаған кезде.</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2. Жеке тұлғаға салынған айыппұлдың мөлшері екі жүз айлық есептік көрсеткіштен аспауы керек.</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Лауазымды тұлғаға, жеке нотариусқа, жеке сот орындаушысына, адвокатқа, шағын кәсіпкерлік субъектілеріне және коммерциялық емес ұйымдарға салынған айыппұл мөлшері жеті жүз елу айлық есептік көрсеткіштен аспауы керек.</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Орта бизнеске салынған айыппұл мөлшері бір мың айлық есептік көрсеткіштен аспауы керек.</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Ірі кәсіпкерлік субъектілеріне салынған айыппұл мөлшері екі мың айлық есептік көрсеткіштен аспауы керек.</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3. Осы баптың бірінші бөлігінің екінші абзацына сәйкес есептелген айыппұл осы бапта көрсетілген айыппұлдардың белгіленген мөлшерінен асатын немесе аз мөлшерде белгіленуі мүмкін.</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РҚАО ескертпесі!</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4-тармақтың осы редакциясы 2018 жылғы 1 қаңтардан бастап Қазақстан Республикасының 11.07.2017 жылғы No 90-VI Заңына сәйкес халық саны екі мың адамнан асатын аудандық маңызы бар қалалар, ауылдар, кенттер, ауылдық округтер үшін қолданыста болады (облыстық маңызы бар қалалар үшін 01.01.2020 дейін қолданыстағы редакция)  тұрғындары екі мың және одан да аз адам тұратын ауылдар, кенттер, ауылдық округтер, ҚР Әкімшілік құқық бұзушылық туралы кодексінің 28.12.2017 жылғы мұрағатталған нұсқасын қараңыз 05.07.2014 No 235-V).</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4. Айыппұл Қазақстан Республикасының заңнамасында белгіленген тәртіппен мемлекеттік бюджеттің кірісіне алынады.</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Сілтеме.  44-бапқа өзгерістер енгізілді - ҚР 29.12.2014 No 271-V (01.01.2015 бастап қолданысқа енгізіледі);  16.11.2015 No 406-V (01.07.2017 бастап қолданысқа енгізіледі);  28.12.2016 No 34-VI (01.01.2017 бастап қолданысқа енгізіледі);  2017 жылғы 11 шілдедегі No 90-VI (қолданысқа енгізілу тәртібін 2-баптың 1-тармағының 1) тармақшасынан қараңыз);  28.12.2017 No 127-VI (алғашқы ресми жарияланған күнінен кейін күнтізбелік он күн өткен соң қолданысқа енгізіледі) шешімдерімен.</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lastRenderedPageBreak/>
        <w:t xml:space="preserve"> 45-бап. Әкімшілік құқық бұзушылықтың құралы немесе заты болған объектіні, сондай-ақ әкімшілік құқық бұзушылық нәтижесінде алынған мүлікті тәркілеу</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1. Әкімшілік құқық бұзушылықтың құралы немесе заты болған объектіні, сондай-ақ әкімшілік құқық бұзушылық нәтижесінде алынған мүлікті тәркілеу олардың заңнамада белгіленген тәртіппен мемлекет меншігіне мәжбүрлі түрде өтеуден тұрады.</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Әкімшілік құқық бұзушылық жасаған адамды иесіне қайтаруға немесе айналымнан шығаруға болатын затты заңсыз иеленуден алып тастау тәркіленбейді.  Айналымнан алынған зат мемлекет меншігіне өтуге немесе жоюға жатады.</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2. Егер осы Кодекстің Ерекше бөлімінде өзгеше көзделмесе, қылмыскердің меншігі болып табылатын зат қана тәркіленуге жатады.</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3. Аңшылық (балық аулау) күн көрудің негізгі заңды көзі болып табылатын адамдарға аң аулау қаруын, оларға арналған оқ-дәрілерді және басқа да рұқсат етілген аңшылық және балық аулау құралдарын тәркілеу қолданылмауы мүмкін.</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4. Тәркілеуді судья қолданады және ол осы бөлімнің Ерекше бөлімінің тиісті бабында әкімшілік жаза ретінде көзделген жағдайларда тағайындалуы мүмкін.</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46-бап. Арнайы құқықтан айыру</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1. Нақты адамға берілген арнайы құқықтан айыруды судья қолданады.</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2. Арнайы құқықтан айыру мерзімі бір айдан кем емес және екі жылдан аспауы керек.</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3. Көлік құралдарын басқару құқығынан айыру мерзімі алты айдан кем емес және он жылдан аспауы керек.</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4. Көлік құралдарын басқару құқығынан айыру осы көлік құралдарын мүгедектікке байланысты пайдаланған адамдарға қолданылуы мүмкін емес, тек мас күйінде жүргізу немесе белгіленген тәртіппен мас күйіне емтихан тапсырудан жалтару жағдайларын қоспағанда, сондай-ақ аталған адамдардың бұзушылықпен бас тартуы  олар қатысқан жол-көлік оқиғасы орнының белгіленген ережелері.</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lastRenderedPageBreak/>
        <w:t xml:space="preserve">       5. Аң аулау, балық аулау, сақтау және оларға аңшылық қаруды, оларға арналған оқ-дәрілерді және балық аулау құралдарын алып жүру құқығынан айыру, осы құқықты пайдалану тәртібін жүйелі түрде бұзуды қоспағанда, аң аулау (балық аулау) күн көрудің негізгі заңды көзі болып табылатын адамдарға қолданыла алмайды.</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Сілтеме.  46-бапқа өзгеріс енгізілді - ҚР 03.07.2017 № 83-VI Заңымен (алғашқы ресми жарияланған күнінен кейін күнтізбелік он күн өткен соң қолданысқа енгізіледі).</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47-бап. Рұқсаттан айыру немесе оның қолданылуын тоқтата тұру, сондай-ақ тізілімнен шығару</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1. Рұқсатта көзделген қызметті немесе белгілі бір әрекеттерді (операцияларды) жүзеге асыру кезінде жасалған әкімшілік құқық бұзушылық үшін рұқсаттан айыру немесе оның қолданылуын тоқтата тұру қолданылады.</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IZPI-ге назар аударыңыз!</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1-1-бөлімге өзгеріс енгізу көзделген - ҚР 03.07.2020 № 359-VI (01.01.2021 бастап қолданысқа енгізіледі) Заңымен.</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1-1.  Рұқсаттан айыруды немесе оның қолданылуын тоқтата тұруды судья, уәкілетті орган (лауазымды адам) осы баптың үшінші, төртінші, бесінші, алтыншы және 6-1 бөліктерінің ережелерін ескере отырып тағайындайды.</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2. Рұқсаттың қолданылуын тоқтата тұру мерзімі бір айдан кем емес және алты айдан аспауы керек.</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3. Несие бюросының рұқсатын қайтарып алуды қоспағанда, қаржы саласындағы қызметті және қаржы ресурстарының шоғырлануына байланысты қызметті жүзеге асыруға арналған рұқсаттың қолданылуын тоқтата тұруды немесе кері қайтарып алуды қаржы нарығын және қаржы ұйымдарын реттеу, бақылау және қадағалау жөніндегі уәкілетті орган және Қазақстан Республикасының Ұлттық Банкі жүзеге асырады.  Қазақстан Республикасының заңдарында белгіленген негіздер мен тәртіп бойынша құзырет.</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4. Тізілімнен шығаруды кеден ісі саласындағы уәкілетті орган Қазақстан Республикасының кеден заңнамасында белгіленген негіздермен және тәртіппен, ал көлік және коммуникация саласындағы уәкілетті орган </w:t>
      </w:r>
      <w:r w:rsidRPr="00436CDD">
        <w:rPr>
          <w:rFonts w:ascii="Times New Roman" w:hAnsi="Times New Roman" w:cs="Times New Roman"/>
          <w:sz w:val="28"/>
          <w:szCs w:val="28"/>
        </w:rPr>
        <w:lastRenderedPageBreak/>
        <w:t>Қазақстан Республикасының жол жүрісі туралы заңнамасында белгіленген негіздер мен тәртіппен жүзеге асырады.</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IZPI-ге назар аударыңыз!</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5-бөлім алып тасталды - ҚР 03.07.2020 № 359-VI Заңымен (01.01.2021 бастап қолданысқа енгізіледі).</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5. Микроқаржы ұйымдарының тізілімінен шығаруды Қазақстан Республикасының микроқаржы қызметі туралы заңнамасында белгіленген негіздер мен тәртіппен қаржы нарығын және қаржы ұйымдарын реттеу, бақылау және қадағалау жөніндегі уәкілетті орган жүзеге асырады.</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6. Коллекторлық агенттіктердің тізілімінен шығаруды «Коллекторлық қызмет туралы» Қазақстан Республикасының Заңында белгіленген негіздер мен тәртіппен қаржы нарығын және қаржы ұйымдарын реттеу, бақылау және қадағалау жөніндегі уәкілетті орган жүзеге асырады.</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6-1.  Төлем мекемелерінің тізілімінен шығаруды Қазақстан Республикасының Ұлттық Банкі «Төлемдер және төлем жүйелері туралы» Қазақстан Республикасының Заңында белгіленген негіздер мен тәртіппен жүзеге асырады.</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7. Іске асыру кезінде әкімшілік құқық бұзушылық жасалған қызмет лицензияланатын қызмет түрінің кіші түрі болып табылған жағдайда, рұқсаттан айыру немесе тоқтата тұру түріндегі әкімшілік жаза лицензияланатын қызмет түрінің нақты кіші түріне ғана қолданылады.</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Ескерту.  Осы Кодекстің мақсаттары үшін рұқсатты қайтарып алу, оның қолданылуын тоқтата тұру дегеніміз - қызметтің лицензияланған түрін немесе оның кіші түрін, арнайы рұқсатты, біліктілік сертификатын (сертификат) жүзеге асыруға арналған лицензияның күшін жою немесе белгілі бір қызмет түріне немесе түріне оның әрекетін тоқтата тұру немесе белгілі бір әрекетті жасау.  , сондай-ақ «Рұқсаттар және хабарламалар туралы» Қазақстан Республикасының Заңында көзделген тағы бір рұқсат етуші құжат.</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Сілтеме.  47-бапқа өзгерістер енгізілді - ҚР 29.03.2016 № 479-V (алғашқы ресми жарияланған күнінен кейін күнтізбелік жиырма бір күн өткен соң қолданысқа енгізіледі);  06.05.2017 No 63-VI (алғашқы ресми жарияланған күнінен кейін күнтізбелік жиырма бір күн өткен соң қолданысқа енгізіледі);  28.12.2017 No 127-VI (алғашқы ресми жарияланған күнінен кейін күнтізбелік он күн өткен соң қолданысқа енгізіледі);  03.07.2019 No 262-VІ (01.01.2020 </w:t>
      </w:r>
      <w:r w:rsidRPr="00436CDD">
        <w:rPr>
          <w:rFonts w:ascii="Times New Roman" w:hAnsi="Times New Roman" w:cs="Times New Roman"/>
          <w:sz w:val="28"/>
          <w:szCs w:val="28"/>
        </w:rPr>
        <w:lastRenderedPageBreak/>
        <w:t>бастап қолданысқа енгізіледі);  30.12.2019 № 300-VІ (алғашқы ресми жарияланған күнінен кейін күнтізбелік он күн өткен соң қолданысқа енгізіледі) қаулыларымен.</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48-бап. Қызметті немесе оның жекелеген түрлерін тоқтата тұру немесе тыйым салу</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1. Қызметті немесе оның жекелеген түрлерін тоқтата тұру немесе тыйым салу уақытша тоқтатудан немесе қызметке тыйым салудан немесе оның жекелеген түрлерінен және (немесе) заңды тұлғалардан, оның ішінде филиалдардан, өкілдіктерден, заңды тұлғаның құрылымдық бөлімшелерінен, өндірістік учаскелерден, сондай-ақ бөлімшелердің жұмысынан,  ғимараттар мен құрылыстар, қызметтің (жұмыстардың) жекелеген түрлерін жүзеге асыру, қызметтер көрсету.</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2. Қызметті немесе оның жекелеген түрлерін тоқтата тұру немесе оған тыйым салу сот өндірісінде немесе әкімшілік құқық бұзушылық туралы істерді қарауға уәкілетті орган (лауазымды адам) жүзеге асырады, егер әкімшілік құқық бұзушылық жасағаны үшін қызметті тоқтата тұру немесе тыйым салу түріндегі санкцияны қолдану мүмкін болса.  Мұндай жағдайларды қарау он күн ішінде жүзеге асырылады.</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3. Қызметті немесе оның жекелеген түрлерін тоқтата тұру үш айға дейінгі мерзімге белгіленеді.</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4. Істі қарағанға дейін қауіпсіздік шарасы жеке немесе заңды тұлғаға осы Кодекстің 801-бабында белгіленген тәртіппен қызметті немесе оның жекелеген түрлерін тоқтата тұру немесе тыйым салу түрінде қолданылуы мүмкін.  Бұл жағдайда қызметті немесе оның жекелеген түрлерін тоқтата тұру немесе тыйым салу мерзімі, егер бұл әкімшілік жаза іс қарау кезінде қолданылса, қызметті немесе оның жекелеген түрлерін тоқтата тұру немесе тыйым салу мерзіміне қосылады.</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Сілтеме.  48-бапқа өзгеріс енгізілді - ҚР 30.12.2019 № 300-VІ Заңымен (алғашқы ресми жарияланған күнінен кейін күнтізбелік он күн өткен соң қолданысқа енгізіледі).</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49-бап. Заңсыз тұрғызылған немесе тұрғызылған құрылысты күштеп бұзу</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Заңсыз тұрғызылған немесе тұрғызылған құрылысты мәжбүрлеп бұзуды судья осы бөлімнің Ерекше бөлімінің баптарында көзделген жағдайларда тағайындайды.</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lastRenderedPageBreak/>
        <w:t xml:space="preserve"> 50-бап. Әкімшілік қамауға алу</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1. Әкімшілік қамауға алу отыз тәулікке дейін, ал төтенше жағдай талаптарын бұзғаны үшін қырық бес тәулікке дейін белгіленеді.  Әкімшілік қамауға алуды судья ерекше жағдайларда осы бөлімнің Ерекше бөлімінің баптарында көзделген шектерде тағайындайды.</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2. Әкімшілік қамауға алу жүкті әйелдер мен он төрт жасқа дейінгі балалары бар әйелдерге, он сегіз жасқа толмаған адамдарға, 1 және 2 топтағы мүгедектерге, сондай-ақ елу сегіз жастан асқан әйелдерге, алпыс үш жастан асқан ер адамдарға және  тек он төрт жасқа дейінгі балаларды тәрбиелеп отырған ер адамдар.</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3. Әкімшілік қамауға алу мерзімі әкімшілік қамауға алу мерзіміне кіреді.</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Сілтеме.  50-бапқа өзгерістер енгізілді - ҚР 29.12.2014 No 272-V (01.01.2015 бастап қолданысқа енгізіледі);  28.12.2017 No 127-VI (алғашқы ресми жарияланған күнінен кейін күнтізбелік он күн өткен соң қолданысқа енгізіледі) шешімдерімен.</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51-бап. Шетелдіктерді немесе азаматтығы жоқ адамдарды Қазақстан Республикасынан әкімшілік жолмен шығару</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1. Шетелдіктерді немесе азаматтығы жоқ адамдарды Қазақстан Республикасынан әкімшілік жолмен шығаруды судья осы Кодекстің Ерекше бөлімінде көзделген тәртіппен және негіздер бойынша әкімшілік жаза шарасы ретінде қолданады.</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Осы бөліктің ережелері Қазақстан Республикасының азаматтық іс жүргізу заңнамасында белгіленген тәртіппен жүзеге асырылған шетелдіктерді немесе азаматтығы жоқ адамдарды шығарып жіберу жағдайларына қолданылмайды.</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2. Егер әкімшілік іс жүргізу барысында Қазақстан Республикасынан әкімшілік қуып шығару түріндегі әкімшілік жаза шарасы қолданылуы мүмкін адам өзіне қарсы жасалған, Қазақстан Республикасының Қылмыстық кодексіне сәйкес ауыр немесе ерекше ауыр қылмыс деп танылған іс-әрекет туралы хабарлайды.  , содан кейін осы адамға қатысты әкімшілік құқық бұзушылық туралы істі қарау Қазақстан Республикасы Қылмыстық іс жүргізу кодексінің 179-бабында белгіленген тәртіппен хабарлама немесе өтініш бойынша шешім қабылданғанға дейін кейінге қалдырылады.</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52-бап. Әкімшілік-құқықтық ықпал ету шаралары</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lastRenderedPageBreak/>
        <w:t xml:space="preserve">       1. Әкімшілік құқық бұзушылық жасаған адамға осы Кодекске сәйкес жаңа құқық бұзушылықтардың алдын алу үшін келесі әкімшілік-құқықтық ықпал ету шаралары қолданылады:</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1) жол жүру ережелерін білуді тексеру;</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2) құқық бұзушының мінез-құлқына ерекше талаптар белгілеу;</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3) азаматтық және қызметтік қарумен қауіпсіз жұмыс істеу ережелерін білуді тексеру.</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2. Осы баптың бірінші бөлігінде көрсетілген әкімшілік-құқықтық қысым шаралары әкімшілік жаза қолданумен қатар, оның орнына әкімшілік құқық бұзушылық жасаған адам осы Кодекстің 64, 64-1-баптарында көзделген негіздер бойынша әкімшілік жауапкершіліктен босатылған кезде қолданылады.</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Сілтеме.  52-бап жаңа редакцияда - ҚР 30.12.2019 № 300-VІ Заңымен (алғашқы ресми жарияланған күнінен кейін күнтізбелік он күн өткен соң қолданысқа енгізіледі).</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53-бап. Жол ережелері туралы білімді тексеру</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1. Осы Кодекстің 594 (төртінші бөлігі), 596 (төртінші бөлігі), 598 (екінші бөлігі), 599 (екінші бөлігі), 600 (екінші бөлігі) баптарында көзделген құқық бұзушылықтарды жасаған көлік құралдарының жүргізушілері білімдерін тексеру үшін емтиханға жіберіледі.  жол ережелері.</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2. Жол жүрісі ережелері туралы білімді тексеруге жіберу туралы қаулыны осы Кодекстің көрсетілген баптарында көзделген әкімшілік құқық бұзушылық туралы істерді қарауға уәкілетті органдар (лауазымды адамдар) қабылдайды.</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Сілтеме.  53-бапқа өзгерістер енгізілді - ҚР 28.12.2017 № 127-VI Заңымен (алғашқы ресми жарияланған күнінен кейін күнтізбелік он күн өткен соң қолданысқа енгізіледі);  өзгеріс енгізілді - ҚР 30.12.2019 № 300-VІ (алғашқы ресми жарияланған күнінен кейін күнтізбелік он күн өткен соң қолданысқа енгізіледі) Заңымен.</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53-1 бап.  Азаматтық және қызметтік қарумен қауіпсіз жұмыс істеу ережелері туралы білімдерін тексеру</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lastRenderedPageBreak/>
        <w:t xml:space="preserve">       Сілтеме.  53-1-баптың тақырыбына өзгеріс енгізілді - ҚР 18.03.2019 № 237-VI Заңымен (алғашқы ресми жарияланған күнінен кейін күнтізбелік он күн өткен соң қолданысқа енгізіледі).</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Осы Кодекстің 436-бабының бірінші бөлігінде, 484-бабының бірінші бөлігінде, 485-бабының бірінші бөлігінде және 486-бабының бірінші бөлігінде көзделген құқық бұзушылықтарды жасаған азаматтық және қызметтік қарудың иелері мен қолданушылары азаматтық және қызметтік қарумен қауіпсіз жұмыс істеу ережелері туралы білімдерін тексеру үшін емтихан тапсыруға жіберіледі.</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Азаматтық және қызметтік қарумен қауіпсіз жұмыс істеу ережелері туралы білімді тексеруге жіберу туралы қаулыны осы Кодекстің көрсетілген баптарында көзделген әкімшілік құқық бұзушылық туралы істерді қарауға уәкілетті органдар (лауазымды адамдар) қабылдайды.</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Сілтеме.  Кодекс 53-1-баппен толықтырылды - ҚР 22.12.2016 № 28-VІ Заңына сәйкес (алғашқы ресми жарияланған күнінен кейін күнтізбелік он күн өткен соң қолданысқа енгізіледі);  өзгеріс енгізілді - ҚР 18.03.2019 № 237-VI Заңымен (алғашқы ресми жарияланған күнінен кейін күнтізбелік он күн өткен соң қолданысқа енгізіледі).</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54-бап. Құқық бұзушының мінез-құлқына ерекше талаптарды белгілеу</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1. Әкімшілік құқық бұзушылық туралы істі сот өз бастамасы бойынша немесе полицияның немесе әкімшілік құқық бұзушылық туралы іс бойынша басқа процеске қатысушылардың өтініші бойынша қараған кезде, 73, 73-1, 73-2-баптарда көзделген әкімшілік құқық бұзушылық жасаған адамның мінез-құлқына ерекше талаптар белгіленуі мүмкін.  , Осы Кодекстің 127, 128, 131, 434, 435, 436, 440 (үшінші бөлігі), 442 (үшінші бөлігі), 448, 461, 482, 485 (екінші бөлігі) үш айдан бір жылға дейінгі мерзімге  көлем немесе бөлек тыйым:</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1) жәбірленушінің еркіне қарсы, жәбірленушіні іздеуге, іздеуге, баруға, ауызша, телефон арқылы сөйлесуге және онымен басқа жолдармен, оның ішінде кәмелетке толмағандарға және (немесе) оның отбасының еңбекке жарамсыз мүшелеріне кіруге;</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2) атыс қаруын және қарудың басқа түрлерін алуға, сақтауға, алып жүруге және қолдануға;</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lastRenderedPageBreak/>
        <w:t xml:space="preserve">       3) кәмелетке толмағандар белгілі бір жерлерге барады, басқа аймақтарға кәмелетке толмағандардың құқықтарын қорғау жөніндегі комиссияның рұқсатынсыз саяхаттайды;</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4) алкогольдік ішімдіктерді, есірткі заттарды, психотроптық заттарды тұтынуға тыйым салынады.</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2. Отбасы-тұрмыстық қатынастар саласында әкiмшiлiк құқық бұзушылық жасаған адамның тәртiбiне, жәбiрленушi мен оның отбасы мүшелерiн қорғау мен қорғау жөнiндегi ерекше талаптарды белгiлеген кезде сот ерекше жағдайларда отыз тәулiкке дейiнгi мерзiмге адамға тыйым салу түрiнде әкiмшiлiк-құқықтық қысым шараларын қолдануға құқылы,  тұрмыстық зорлық-зомбылық жасаушы, егер жеке тұлғаның басқа тұрғын үйі болса, жәбірленушімен бірге жеке тұрғын үйде, пәтерде немесе басқа тұрғын үйде тұрады.</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3. Құқық бұзушының мінез-құлқына қойылатын арнайы талаптардың қолданылу кезеңінде оған айына бір реттен төрт реттен профилактикалық әңгімелесу үшін ішкі істер органдарына келу міндеті жүктелуі мүмкін.</w:t>
      </w:r>
    </w:p>
    <w:p w:rsidR="008963AB"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Сілтеме.  54-бапқа өзгерістер енгізілді - ҚР 31.10.2015 № 378-V (алғашқы ресми жарияланған күнінен кейін күнтізбелік он күн өткен соң қолданысқа енгізіледі);  09.04.2016 No 501-V (алғашқы ресми жарияланған күнінен кейін күнтізбелік он күн өткен соң қолданысқа енгізіледі);  03.07.2017 No 84-VI (алғашқы ресми жарияланған күнінен кейін күнтізбелік он күн өткен соң қолданысқа енгізіледі);  2019 жылғы 27 желтоқсандағы No 292-VІ (қолданысқа енгізілу тәртібін 2-т. қараңыз);  30.12.2019 № 300-VІ (алғашқы ресми жарияланған күнінен кейін күнтізбелік он күн өткен соң қолданысқа енгізіледі) қаулыларымен.</w:t>
      </w:r>
    </w:p>
    <w:p w:rsidR="00D07478" w:rsidRDefault="00D07478" w:rsidP="008963AB">
      <w:pPr>
        <w:rPr>
          <w:rFonts w:ascii="Times New Roman" w:hAnsi="Times New Roman" w:cs="Times New Roman"/>
          <w:sz w:val="28"/>
          <w:szCs w:val="28"/>
        </w:rPr>
      </w:pPr>
    </w:p>
    <w:p w:rsidR="00D07478" w:rsidRPr="00AE72FB" w:rsidRDefault="00D07478" w:rsidP="00D07478">
      <w:pPr>
        <w:rPr>
          <w:rFonts w:ascii="Times New Roman" w:hAnsi="Times New Roman" w:cs="Times New Roman"/>
          <w:b/>
          <w:sz w:val="28"/>
        </w:rPr>
      </w:pPr>
      <w:r w:rsidRPr="00AE72FB">
        <w:rPr>
          <w:rFonts w:ascii="Times New Roman" w:hAnsi="Times New Roman" w:cs="Times New Roman"/>
          <w:b/>
          <w:sz w:val="28"/>
          <w:lang w:val="kk-KZ"/>
        </w:rPr>
        <w:t>Л</w:t>
      </w:r>
      <w:r w:rsidRPr="00AE72FB">
        <w:rPr>
          <w:rFonts w:ascii="Times New Roman" w:hAnsi="Times New Roman" w:cs="Times New Roman"/>
          <w:b/>
          <w:sz w:val="28"/>
        </w:rPr>
        <w:t>7</w:t>
      </w:r>
      <w:r w:rsidRPr="00AE72FB">
        <w:rPr>
          <w:rFonts w:ascii="Times New Roman" w:hAnsi="Times New Roman" w:cs="Times New Roman"/>
          <w:b/>
          <w:sz w:val="28"/>
          <w:lang w:val="kk-KZ"/>
        </w:rPr>
        <w:t>.</w:t>
      </w:r>
      <w:r w:rsidRPr="00AE72FB">
        <w:rPr>
          <w:rFonts w:ascii="Times New Roman" w:hAnsi="Times New Roman" w:cs="Times New Roman"/>
          <w:b/>
          <w:sz w:val="28"/>
        </w:rPr>
        <w:t xml:space="preserve"> Әкімшілік құқық бұзушылық туралы</w:t>
      </w:r>
    </w:p>
    <w:p w:rsidR="00D07478" w:rsidRPr="002B71E8" w:rsidRDefault="00D07478" w:rsidP="00D07478">
      <w:pPr>
        <w:pStyle w:val="3"/>
        <w:shd w:val="clear" w:color="auto" w:fill="FFFFFF"/>
        <w:spacing w:before="225" w:beforeAutospacing="0" w:after="135" w:afterAutospacing="0" w:line="390" w:lineRule="atLeast"/>
        <w:textAlignment w:val="baseline"/>
        <w:rPr>
          <w:b w:val="0"/>
          <w:bCs w:val="0"/>
          <w:color w:val="1E1E1E"/>
          <w:sz w:val="28"/>
          <w:szCs w:val="28"/>
        </w:rPr>
      </w:pPr>
      <w:r w:rsidRPr="002B71E8">
        <w:rPr>
          <w:b w:val="0"/>
          <w:bCs w:val="0"/>
          <w:color w:val="1E1E1E"/>
          <w:sz w:val="28"/>
          <w:szCs w:val="28"/>
        </w:rPr>
        <w:t>15-тарау. САУДА ЖӘНЕ ҚАРЖЫ САЛАСЫНДАҒЫ ӘКІМШІЛІК ҚҰҚЫҚ</w:t>
      </w:r>
      <w:r w:rsidRPr="002B71E8">
        <w:rPr>
          <w:b w:val="0"/>
          <w:bCs w:val="0"/>
          <w:color w:val="1E1E1E"/>
          <w:sz w:val="28"/>
          <w:szCs w:val="28"/>
        </w:rPr>
        <w:br/>
        <w:t>БҰЗУШЫЛЫҚТАР</w:t>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0" w:name="z190"/>
      <w:bookmarkEnd w:id="0"/>
      <w:r w:rsidRPr="002B71E8">
        <w:rPr>
          <w:b/>
          <w:bCs/>
          <w:color w:val="000000"/>
          <w:spacing w:val="2"/>
          <w:sz w:val="28"/>
          <w:szCs w:val="28"/>
          <w:bdr w:val="none" w:sz="0" w:space="0" w:color="auto" w:frame="1"/>
        </w:rPr>
        <w:t>190-бап. Қазақстан Республикасының тұтынушылардың құқықтарын қорғау туралы заңнамасын бұзу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xml:space="preserve">      1. Сауда қызметін және қызметтер көрсетуді жүзеге асыратын дара кәсіпкерлердің немесе ұйымдардың кем өлшеуі, таразыдан жеуі, есептен жеуі, тұтынушыларды тауардың (жұмыстың, көрсетілетін қызметтің) </w:t>
      </w:r>
      <w:r w:rsidRPr="002B71E8">
        <w:rPr>
          <w:color w:val="000000"/>
          <w:spacing w:val="2"/>
          <w:sz w:val="28"/>
          <w:szCs w:val="28"/>
        </w:rPr>
        <w:lastRenderedPageBreak/>
        <w:t>тұтыну қасиеттеріне немесе сапасына қатысты жаңылыстыруы немесе өзгедей алдауы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он, шағын кәсіпкерлік субъектілеріне – жиырма, орта кәсіпкерлік субъектілеріне – отыз, ірі кәсіпкерлік субъектілеріне елу айлық есептік көрсеткіш мөлшерінде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бірінші бөлігінде көзделген, әкімшілік жаза қолданылғаннан кейін бір жыл ішінде қайталап жасалған әрекеттер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лицензиядан айыра отырып және үш жылға дейінгі мерзімге қызметті тоқтата тұрып немесе оған тыйым салына отырып, жеке тұлғаларға – отыз, шағын кәсіпкерлік субъектілеріне – елу, орта кәсіпкерлік субъектілеріне – жетпіс бес, ірі кәсіпкерлік субъектілеріне бір жүз айлық есептік көрсеткіш мөлшерінде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Осы баптың бірінші бөлігінде көзделген, елеулі нұқсан келтіруге әкеп соққан әрекеттер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лицензиядан айыра отырып не үш жылға дейінгі мерзімге қызметті тоқтата тұрып немесе оған тыйым салына отырып, жеке тұлғаларға – отыз, шағын кәсіпкерлік субъектілеріне – елу, орта кәсіпкерлік субъектілеріне – жетпіс бес, ірі кәсіпкерлік субъектілеріне бір жүз айлық есептік көрсеткіш мөлшерінде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4. Осы баптың бірінші бөлігінде көзделген, ірі нұқсан келтіруге әкеп соққан әрекеттер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лицензиядан айыра отырып не үш жылға дейінгі мерзімге қызметті тоқтата тұрып немесе оған тыйым салына отырып, жеке тұлғаларға – елу, шағын кәсіпкерлік субъектілеріне – жетпіс бес, орта кәсіпкерлік субъектілеріне – бір жүз, ірі кәсіпкерлік субъектілеріне екі жүз айлық есептік көрсеткіш мөлшерінде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5. Сатушының (дайындаушының, орындаушының):</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сатушының (дайындаушының, орындаушының), тұтынушылардың құқықтарын қорғау саласындағы уәкілетті органның және тұтынушылық дауларды сотқа дейінгі реттеу субъектілерінің байланыс деректері туралы ақпаратты, сондай-ақ өзінің бұзылған құқықтары мен заңды мүдделерін қалпына келтіру үшін тұтынушының оларға жүгіну құқығы туралы ақпаратты қазақ және орыс тілдерінде орналастыру;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lastRenderedPageBreak/>
        <w:t>      2) Қазақстан Республикасының тұтынушылардың құқықтарын қорғау туралы заңнамасында белгіленген мерзімде тиісті сападағы да, тиісті емес сападағы да тауарды айырбастауды немесе қайтаруды қамтамасыз ету;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Қазақстан Республикасының тұтынушылардың құқықтарын қорғау туралы заңнамасында белгіленген мерзімде тұтынушының құқықтары мен заңды мүдделерін бұзушылықтарды жою туралы наразылыққа жазбаша жауап ұсыну жөніндегі міндеттерін орындамауы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6. Осы баптың бесінші бөлiгiнде көзделген, әкiмшiлiк жаза қолданылғаннан кейiн бiр жыл iшiнде қайталап жасалған іс-әрекет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он, шағын кәсіпкерлік субъектілеріне – жиырма, орта кәсіпкерлік субъектілеріне – отыз, ірі кәсіпкерлік субъектілеріне елу айлық есептік көрсеткіш мөлшерінде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Ескертпе. Осы бапқа қатысты бір айлық есептік көрсеткіштен асатын сома – елеулі мөлшердегі нұқсан, кемінде үш айлық есептік көрсеткіш сомасы – ірі мөлшердегі нұқсан деп танылады.</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190-бап жаңа редакцияда – ҚР 25.06.2020 </w:t>
      </w:r>
      <w:hyperlink r:id="rId5" w:anchor="z17" w:history="1">
        <w:r w:rsidRPr="002B71E8">
          <w:rPr>
            <w:rStyle w:val="a4"/>
            <w:rFonts w:ascii="Times New Roman" w:hAnsi="Times New Roman" w:cs="Times New Roman"/>
            <w:color w:val="073A5E"/>
            <w:sz w:val="28"/>
            <w:szCs w:val="28"/>
            <w:shd w:val="clear" w:color="auto" w:fill="FFFFFF"/>
          </w:rPr>
          <w:t>№ 346-VI</w:t>
        </w:r>
      </w:hyperlink>
      <w:r w:rsidRPr="002B71E8">
        <w:rPr>
          <w:rStyle w:val="note"/>
          <w:rFonts w:ascii="Times New Roman" w:hAnsi="Times New Roman" w:cs="Times New Roman"/>
          <w:color w:val="FF0000"/>
          <w:sz w:val="28"/>
          <w:szCs w:val="28"/>
          <w:bdr w:val="none" w:sz="0" w:space="0" w:color="auto" w:frame="1"/>
          <w:shd w:val="clear" w:color="auto" w:fill="FFFFFF"/>
        </w:rPr>
        <w:t> Заңымен (алғашқы ресми жарияланған күнінен кейін күнтізбелік он күн өткен соң қолданысқа енгізіледі).</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1" w:name="z3053"/>
      <w:bookmarkEnd w:id="1"/>
      <w:r w:rsidRPr="002B71E8">
        <w:rPr>
          <w:b/>
          <w:bCs/>
          <w:color w:val="000000"/>
          <w:spacing w:val="2"/>
          <w:sz w:val="28"/>
          <w:szCs w:val="28"/>
          <w:bdr w:val="none" w:sz="0" w:space="0" w:color="auto" w:frame="1"/>
        </w:rPr>
        <w:t>190-1-бап. Қазақстан Республикасы заңнамасының бағалы металдар мен асыл тастардан жасалған зергерлік және басқа да бұйымдарды өткізу жөніндегі талаптарын бұзу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Қазақстан Республикасы заңнамасының талаптарын бағалы металдар мен асыл тастардан жасалған зергерлік және басқа да бұйымдарды өндіру субъектісі өздері өндірген бағалы металдар мен асыл тастардан жасалған зергерлік және басқа да бұйымдарға қоятын сынамалау таңбасынсыз, сондай-ақ атаулы таңба бедерінсіз бағалы металдар мен асыл тастардан жасалған зергерлік және басқа да бұйымдарды өткізу түрінде жасалған бұзушылық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елу, лауазымды адамдарға, шағын кәсіпкерлік субъектілеріне – сексен, орта кәсіпкерлік субъектілеріне – бір жүз, ірі кәсіпкерлік субъектілеріне – бір жүз елу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lastRenderedPageBreak/>
        <w:t>      2. Осы баптың бірінші бөлігінде көзделген, әкімшілік жаза қолданылғаннан кейін бір жыл ішінде қайталап жасалған 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сексен, лауазымды адамдарға, шағын кәсіпкерлік субъектілеріне – бір жүз, орта кәсіпкерлік субъектілеріне – бір жүз елу, ірі кәсіпкерлік субъектілеріне – екі жүз айлық есептік көрсеткіш мөлшерінде айыппұл салуға әкеп соғады.</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15-тарау 190-1-баппен толықтырылды - ҚР 14.01.2016 </w:t>
      </w:r>
      <w:hyperlink r:id="rId6" w:anchor="z18" w:history="1">
        <w:r w:rsidRPr="002B71E8">
          <w:rPr>
            <w:rStyle w:val="a4"/>
            <w:rFonts w:ascii="Times New Roman" w:hAnsi="Times New Roman" w:cs="Times New Roman"/>
            <w:color w:val="073A5E"/>
            <w:sz w:val="28"/>
            <w:szCs w:val="28"/>
            <w:shd w:val="clear" w:color="auto" w:fill="FFFFFF"/>
          </w:rPr>
          <w:t>№ 445-V</w:t>
        </w:r>
      </w:hyperlink>
      <w:r w:rsidRPr="002B71E8">
        <w:rPr>
          <w:rStyle w:val="note"/>
          <w:rFonts w:ascii="Times New Roman" w:hAnsi="Times New Roman" w:cs="Times New Roman"/>
          <w:color w:val="FF0000"/>
          <w:sz w:val="28"/>
          <w:szCs w:val="28"/>
          <w:bdr w:val="none" w:sz="0" w:space="0" w:color="auto" w:frame="1"/>
          <w:shd w:val="clear" w:color="auto" w:fill="FFFFFF"/>
        </w:rPr>
        <w:t> Заңымен (алғашқы ресми жарияланған күнінен кейін алты ай өткен соң </w:t>
      </w:r>
      <w:hyperlink r:id="rId7" w:anchor="z41" w:history="1">
        <w:r w:rsidRPr="002B71E8">
          <w:rPr>
            <w:rStyle w:val="a4"/>
            <w:rFonts w:ascii="Times New Roman" w:hAnsi="Times New Roman" w:cs="Times New Roman"/>
            <w:color w:val="073A5E"/>
            <w:sz w:val="28"/>
            <w:szCs w:val="28"/>
            <w:shd w:val="clear" w:color="auto" w:fill="FFFFFF"/>
          </w:rPr>
          <w:t>қолданысқа</w:t>
        </w:r>
      </w:hyperlink>
      <w:r w:rsidRPr="002B71E8">
        <w:rPr>
          <w:rStyle w:val="note"/>
          <w:rFonts w:ascii="Times New Roman" w:hAnsi="Times New Roman" w:cs="Times New Roman"/>
          <w:color w:val="FF0000"/>
          <w:sz w:val="28"/>
          <w:szCs w:val="28"/>
          <w:bdr w:val="none" w:sz="0" w:space="0" w:color="auto" w:frame="1"/>
          <w:shd w:val="clear" w:color="auto" w:fill="FFFFFF"/>
        </w:rPr>
        <w:t> енгізіледі).</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2" w:name="z191"/>
      <w:bookmarkEnd w:id="2"/>
      <w:r w:rsidRPr="002B71E8">
        <w:rPr>
          <w:b/>
          <w:bCs/>
          <w:color w:val="000000"/>
          <w:spacing w:val="2"/>
          <w:sz w:val="28"/>
          <w:szCs w:val="28"/>
          <w:bdr w:val="none" w:sz="0" w:space="0" w:color="auto" w:frame="1"/>
        </w:rPr>
        <w:t>191-бап. Азаматтық және қызметтік қару мен оның патрондарын иелену, сақтау, есепке алу, тасымалдау және олармен сауда жасау тәртібін бұзу</w:t>
      </w:r>
    </w:p>
    <w:p w:rsidR="00D07478" w:rsidRPr="002B71E8" w:rsidRDefault="00D07478" w:rsidP="00D07478">
      <w:pPr>
        <w:pStyle w:val="note1"/>
        <w:shd w:val="clear" w:color="auto" w:fill="FFFFFF"/>
        <w:spacing w:before="0" w:beforeAutospacing="0" w:after="0" w:afterAutospacing="0" w:line="285" w:lineRule="atLeast"/>
        <w:textAlignment w:val="baseline"/>
        <w:rPr>
          <w:color w:val="FF0000"/>
          <w:spacing w:val="2"/>
          <w:sz w:val="28"/>
          <w:szCs w:val="28"/>
        </w:rPr>
      </w:pPr>
      <w:r w:rsidRPr="002B71E8">
        <w:rPr>
          <w:color w:val="FF0000"/>
          <w:spacing w:val="2"/>
          <w:sz w:val="28"/>
          <w:szCs w:val="28"/>
        </w:rPr>
        <w:t>      Ескерту. 191-баптың тақырыбы жаңа редакцияда - ҚР 22.12.2016 </w:t>
      </w:r>
      <w:hyperlink r:id="rId8" w:anchor="z123" w:history="1">
        <w:r w:rsidRPr="002B71E8">
          <w:rPr>
            <w:rStyle w:val="a4"/>
            <w:color w:val="073A5E"/>
            <w:spacing w:val="2"/>
            <w:sz w:val="28"/>
            <w:szCs w:val="28"/>
          </w:rPr>
          <w:t>№ 28-VI</w:t>
        </w:r>
      </w:hyperlink>
      <w:r w:rsidRPr="002B71E8">
        <w:rPr>
          <w:color w:val="FF0000"/>
          <w:spacing w:val="2"/>
          <w:sz w:val="28"/>
          <w:szCs w:val="28"/>
        </w:rPr>
        <w:t> Заңымен (алғашқы ресми жарияланған күнінен кейін күнтізбелік он күн өткен соң қолданысқа енгізіледі).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Тиісті лицензиялары бар заңды тұлғалардың азаматтық және қызметтік қару мен оның патрондарын иелену, сақтау, есепке алу, тасымалдау және олармен сауда жасау тәртібін бұзуы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лицензияның қолданысы тоқтатыла тұрып, елу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бірінші бөлігінде көзделген, әкімшілік жаза қолданылғаннан кейін бір жыл ішінде қайталап жасалған 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лицензиядан айыра отырып, сексен айлық есептік көрсеткіш мөлшерінде айыппұл салуға әкеп соғады.</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191-бапқа өзгеріс енгізілді - ҚР 22.12.2016 </w:t>
      </w:r>
      <w:hyperlink r:id="rId9" w:anchor="z122" w:history="1">
        <w:r w:rsidRPr="002B71E8">
          <w:rPr>
            <w:rStyle w:val="a4"/>
            <w:rFonts w:ascii="Times New Roman" w:hAnsi="Times New Roman" w:cs="Times New Roman"/>
            <w:color w:val="073A5E"/>
            <w:sz w:val="28"/>
            <w:szCs w:val="28"/>
            <w:shd w:val="clear" w:color="auto" w:fill="FFFFFF"/>
          </w:rPr>
          <w:t>№ 28-VI</w:t>
        </w:r>
      </w:hyperlink>
      <w:r w:rsidRPr="002B71E8">
        <w:rPr>
          <w:rStyle w:val="note"/>
          <w:rFonts w:ascii="Times New Roman" w:hAnsi="Times New Roman" w:cs="Times New Roman"/>
          <w:color w:val="FF0000"/>
          <w:sz w:val="28"/>
          <w:szCs w:val="28"/>
          <w:bdr w:val="none" w:sz="0" w:space="0" w:color="auto" w:frame="1"/>
          <w:shd w:val="clear" w:color="auto" w:fill="FFFFFF"/>
        </w:rPr>
        <w:t> Заңымен (алғашқы ресми жарияланған күнінен кейін күнтізбелік он күн өткен соң қолданысқа енгізіледі).</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3" w:name="z192"/>
      <w:bookmarkEnd w:id="3"/>
      <w:r w:rsidRPr="002B71E8">
        <w:rPr>
          <w:b/>
          <w:bCs/>
          <w:color w:val="000000"/>
          <w:spacing w:val="2"/>
          <w:sz w:val="28"/>
          <w:szCs w:val="28"/>
          <w:bdr w:val="none" w:sz="0" w:space="0" w:color="auto" w:frame="1"/>
        </w:rPr>
        <w:t>192-бап. Арнаулы техникалық құралдарды сату тәртiбiн бұзу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Арнаулы жедел-iздестiру iс-шараларын жүргiзуге арналған арнаулы техникалық құралдарды, жедел-iздестiру қызметiн жүзеге асыруға уәкiлеттiк берілген мемлекеттiк органдардан басқа, тиiстi рұқсаты жоқ тұлғаларға сату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lastRenderedPageBreak/>
        <w:t>      қырық айлық есептiк көрсеткiш мөлшерiнде айыппұл салуға әкеп соғады.</w:t>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4" w:name="z193"/>
      <w:bookmarkEnd w:id="4"/>
      <w:r w:rsidRPr="002B71E8">
        <w:rPr>
          <w:b/>
          <w:bCs/>
          <w:color w:val="000000"/>
          <w:spacing w:val="2"/>
          <w:sz w:val="28"/>
          <w:szCs w:val="28"/>
          <w:bdr w:val="none" w:sz="0" w:space="0" w:color="auto" w:frame="1"/>
        </w:rPr>
        <w:t>193-бап. Қазақстан Республикасының сауда қызметiн реттеу туралы заңнамасын бұзу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Сатып алушының өтiнуi бойынша тауар, оның шығарылған жерi, дайындаушылары, тұтыну қасиеттерi, кепiлдi мiндеттемелері және талаптар қою тәртiбi туралы қажеттi ақпарат бермеу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немесе жеке тұлғаларға – екi, шағын кәсіпкерлік субъектілеріне – алты, орта кәсіпкерлік субъектілеріне – он, ірі кәсіпкерлік субъектілеріне отыз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Тауарлардың қауіпсіздік талаптарына сәйкестігін куәландыратын ресми құжатты құқыққа сыйымсыз пайдалану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тауарлар тәркiлене отырып не онсыз, жеке тұлғаларға – жетi, шағын кәсіпкерлік субъектілеріне – елу бес, орта кәсіпкерлік субъектілеріне – бір жүз, ірі кәсіпкерлік субъектілеріне бір жүз елу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Осы баптың бірінші және екінші бөлiктерiнде көзделген, әкiмшiлiк жаза қолданылғаннан кейiн бiр жыл iшiнде қайталап әрекеттерді (әрекетсiздiкті) жасау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тауарлар тәркілене отырып не онсыз, жеке тұлғаларға – он, шағын кәсіпкерлік субъектілеріне – алпыс бес, орта кәсіпкерлік субъектілеріне – бір жүз жиырма, ірі кәсіпкерлік субъектілеріне екі жүз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4. Қазақстан Республикасының аумағында бағалар жапсырмасымен ресімделген, сауда объектісінің ішкі және (немесе) сыртқы витриналарында қойылған тауарды бағасын теңгемен көрсетпей өткізу не Қазақстан Республикасының аумағында құны бағалар жапсырмасымен ресімделген бағадан асатын, сауда объектісінің ішкі және (немесе) сыртқы витриналарында қойылған тауарды өткізу не Қазақстан Республикасының аумағында жария шарт талаптары бойынша тауарды өткізген кезде оның бағасын теңгемен көрсетпеу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шағын кәсіпкерлік субъектілеріне – алты, орта кәсіпкерлік субъектілеріне – он, ірі кәсіпкерлік субъектілеріне отыз айлық есептік көрсеткіш мөлшерінде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lastRenderedPageBreak/>
        <w:t>      5. Осы баптың төртінші бөлігінде көзделген, әкімшілік жаза қолданылғаннан кейін бір жыл ішінде қайталап жасалған 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шағын кәсіпкерлік субъектілеріне – алпыс бес, орта кәсіпкерлік субъектілеріне – бір жүз жиырма, ірі кәсіпкерлік субъектілеріне екі жүз айлық есептік көрсеткіш мөлшерінде айыппұл салуға алып келеді.</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193-бапқа өзгерістер енгізілді – ҚР 08.01.2019 </w:t>
      </w:r>
      <w:hyperlink r:id="rId10" w:anchor="z16" w:history="1">
        <w:r w:rsidRPr="002B71E8">
          <w:rPr>
            <w:rStyle w:val="a4"/>
            <w:rFonts w:ascii="Times New Roman" w:hAnsi="Times New Roman" w:cs="Times New Roman"/>
            <w:color w:val="073A5E"/>
            <w:sz w:val="28"/>
            <w:szCs w:val="28"/>
            <w:shd w:val="clear" w:color="auto" w:fill="FFFFFF"/>
          </w:rPr>
          <w:t>№ 215-VІ</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25.06.2020 </w:t>
      </w:r>
      <w:hyperlink r:id="rId11" w:anchor="z26" w:history="1">
        <w:r w:rsidRPr="002B71E8">
          <w:rPr>
            <w:rStyle w:val="a4"/>
            <w:rFonts w:ascii="Times New Roman" w:hAnsi="Times New Roman" w:cs="Times New Roman"/>
            <w:color w:val="073A5E"/>
            <w:sz w:val="28"/>
            <w:szCs w:val="28"/>
            <w:shd w:val="clear" w:color="auto" w:fill="FFFFFF"/>
          </w:rPr>
          <w:t>№ 346-VI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Заңдарымен.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5" w:name="z194"/>
      <w:bookmarkEnd w:id="5"/>
      <w:r w:rsidRPr="002B71E8">
        <w:rPr>
          <w:b/>
          <w:bCs/>
          <w:color w:val="000000"/>
          <w:spacing w:val="2"/>
          <w:sz w:val="28"/>
          <w:szCs w:val="28"/>
          <w:bdr w:val="none" w:sz="0" w:space="0" w:color="auto" w:frame="1"/>
        </w:rPr>
        <w:t>194-бап. Төлем карточкаларын пайдалана отырып, төлемдердi қабылдаудан бас тарту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Қазақстан Республикасының аумағында сауда қызметін жүзеге асыру (жұмыстарды орындау, қызметтер көрсету) кезiнде төлемдерді және (немесе) аударымдарды қабылдауға мiндеттi дара кәсіпкердің немесе заңды тұлғаның төлем карточкаларын пайдалана отырып, оларды қабылдаудан бас тартуы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бірінші бөлігінде көзделген, әкімшілік жаза қолданылғаннан кейін бір жыл ішінде қайталап жасалған іс-әрекет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шағын кәсіпкерлік субъектілеріне – қырық, орта кәсіпкерлік субъектілеріне – алпыс, ірі кәсіпкерлік субъектілеріне бір жүз айлық есептік көрсеткіш мөлшерінде айыппұл салуға әкеп соғады.</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194-бапқа өзгеріс енгізілді - ҚР 30.11.2016 </w:t>
      </w:r>
      <w:hyperlink r:id="rId12" w:anchor="z708" w:history="1">
        <w:r w:rsidRPr="002B71E8">
          <w:rPr>
            <w:rStyle w:val="a4"/>
            <w:rFonts w:ascii="Times New Roman" w:hAnsi="Times New Roman" w:cs="Times New Roman"/>
            <w:color w:val="073A5E"/>
            <w:sz w:val="28"/>
            <w:szCs w:val="28"/>
            <w:shd w:val="clear" w:color="auto" w:fill="FFFFFF"/>
          </w:rPr>
          <w:t>№ 26-VI</w:t>
        </w:r>
      </w:hyperlink>
      <w:r w:rsidRPr="002B71E8">
        <w:rPr>
          <w:rStyle w:val="note"/>
          <w:rFonts w:ascii="Times New Roman" w:hAnsi="Times New Roman" w:cs="Times New Roman"/>
          <w:color w:val="FF0000"/>
          <w:sz w:val="28"/>
          <w:szCs w:val="28"/>
          <w:bdr w:val="none" w:sz="0" w:space="0" w:color="auto" w:frame="1"/>
          <w:shd w:val="clear" w:color="auto" w:fill="FFFFFF"/>
        </w:rPr>
        <w:t> Заңымен (01.01.2017 бастап </w:t>
      </w:r>
      <w:hyperlink r:id="rId13" w:anchor="z961" w:history="1">
        <w:r w:rsidRPr="002B71E8">
          <w:rPr>
            <w:rStyle w:val="a4"/>
            <w:rFonts w:ascii="Times New Roman" w:hAnsi="Times New Roman" w:cs="Times New Roman"/>
            <w:color w:val="073A5E"/>
            <w:sz w:val="28"/>
            <w:szCs w:val="28"/>
            <w:shd w:val="clear" w:color="auto" w:fill="FFFFFF"/>
          </w:rPr>
          <w:t>қолданысқа</w:t>
        </w:r>
      </w:hyperlink>
      <w:r w:rsidRPr="002B71E8">
        <w:rPr>
          <w:rStyle w:val="note"/>
          <w:rFonts w:ascii="Times New Roman" w:hAnsi="Times New Roman" w:cs="Times New Roman"/>
          <w:color w:val="FF0000"/>
          <w:sz w:val="28"/>
          <w:szCs w:val="28"/>
          <w:bdr w:val="none" w:sz="0" w:space="0" w:color="auto" w:frame="1"/>
          <w:shd w:val="clear" w:color="auto" w:fill="FFFFFF"/>
        </w:rPr>
        <w:t> енгізіледі).</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6" w:name="z195"/>
      <w:bookmarkEnd w:id="6"/>
      <w:r w:rsidRPr="002B71E8">
        <w:rPr>
          <w:b/>
          <w:bCs/>
          <w:color w:val="000000"/>
          <w:spacing w:val="2"/>
          <w:sz w:val="28"/>
          <w:szCs w:val="28"/>
          <w:bdr w:val="none" w:sz="0" w:space="0" w:color="auto" w:frame="1"/>
        </w:rPr>
        <w:t>195-бап. Дара кәсіпкерде немесе заңды тұлғада төлем карточкаларын пайдалана отырып, төлемдерді жүзеге асыруға арналған жабдықтың (құрылғының) болмауы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Қазақстан Республикасының аумағында сауда қызметін жүзеге асыру (жұмыстарды орындау, қызметтер көрсету) кезiнде төлем карточкаларын пайдалана отырып, төлемдерді қабылдауға мiндеттi дара кәсіпкерде немесе заңды тұлғада төлем карточкаларын пайдалана отырып, төлемдерді жүзеге асыруға арналған жабдықтың (құрылғының) болмауы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lastRenderedPageBreak/>
        <w:t>      ескерту жасауға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бірінші бөлігінде көзделген, әкімшілік жаза қолданылғаннан кейін бір жыл ішінде қайталап жасалған іс-әрекет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шағын кәсіпкерлік субъектілеріне – қырық, орта кәсіпкерлік субъектілеріне – алпыс, ірі кәсіпкерлік субъектілеріне сексен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7" w:name="z196"/>
      <w:bookmarkEnd w:id="7"/>
      <w:r w:rsidRPr="002B71E8">
        <w:rPr>
          <w:b/>
          <w:bCs/>
          <w:color w:val="000000"/>
          <w:spacing w:val="2"/>
          <w:sz w:val="28"/>
          <w:szCs w:val="28"/>
          <w:bdr w:val="none" w:sz="0" w:space="0" w:color="auto" w:frame="1"/>
        </w:rPr>
        <w:t>196-бап. Тауарлармен немесе өзге де заттармен заңсыз сауда жасау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Еркiн сауда жасауға Қазақстан Республикасының заңнамасымен тыйым салынған немесе шектелген тауарлармен және өзге де заттармен сауда жасау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жиырма бес айлық есептiк көрсеткiш мөлшерiнде айыппұл салуға әкеп соғады.</w:t>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8" w:name="z197"/>
      <w:bookmarkEnd w:id="8"/>
      <w:r w:rsidRPr="002B71E8">
        <w:rPr>
          <w:b/>
          <w:bCs/>
          <w:color w:val="000000"/>
          <w:spacing w:val="2"/>
          <w:sz w:val="28"/>
          <w:szCs w:val="28"/>
          <w:bdr w:val="none" w:sz="0" w:space="0" w:color="auto" w:frame="1"/>
        </w:rPr>
        <w:t>197-бап. Темекi бұйымының, оның ішінде қыздырылатын темекісі бар бұйымдардың, қорқорға арналған темекінің, қорқор қоспасының, темекі қыздыруға арналған жүйелердің, тұтынудың электрондық жүйелерінің және оларға арналған сұйықтықтардың маркасын пайдалану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Темекі бұйымдарының өздерін қоспағанда, өзiнде темекi бұйымының, оның ішінде қыздырылатын темекісі бар бұйымдардың, қорқорға арналған темекінің, қорқор қоспасының, темекі қыздыруға арналған жүйелердің, тұтынудың электрондық жүйелерінің және оларға арналған сұйықтықтардың немесе осы бұйым сатылатын немесе тасымалданатын кез келген қораптың, қаптаманың маркасы бар кез келген тауарларды қасақана тарату, көрмеге қою, сату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жиырма, шағын кәсіпкерлік субъектілеріне - қырық, орта кәсіпкерлік субъектілеріне - елу, ірі кәсіпкерлік субъектілеріне жетпіс айлық есептік көрсеткіш мөлшерінде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бiрiншi бөлiгiнде көзделген, әкiмшiлiк жаза қолданылғаннан кейiн бiр жыл iшiнде қайталап жасалған әрекеттер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жиырма бес, шағын кәсіпкерлік субъектілеріне - елу, орта кәсіпкерлік субъектілеріне - бір жүз, ірі кәсіпкерлік субъектілеріне бір жүз елу айлық есептік көрсеткіш мөлшерінде айыппұл салуға алып келеді.</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197-бап жаңа редакцияда – ҚР 07.07.2020 </w:t>
      </w:r>
      <w:hyperlink r:id="rId14" w:anchor="z105" w:history="1">
        <w:r w:rsidRPr="002B71E8">
          <w:rPr>
            <w:rStyle w:val="a4"/>
            <w:rFonts w:ascii="Times New Roman" w:hAnsi="Times New Roman" w:cs="Times New Roman"/>
            <w:color w:val="073A5E"/>
            <w:sz w:val="28"/>
            <w:szCs w:val="28"/>
            <w:shd w:val="clear" w:color="auto" w:fill="FFFFFF"/>
          </w:rPr>
          <w:t>№ 361-VI</w:t>
        </w:r>
      </w:hyperlink>
      <w:r w:rsidRPr="002B71E8">
        <w:rPr>
          <w:rStyle w:val="note"/>
          <w:rFonts w:ascii="Times New Roman" w:hAnsi="Times New Roman" w:cs="Times New Roman"/>
          <w:color w:val="FF0000"/>
          <w:sz w:val="28"/>
          <w:szCs w:val="28"/>
          <w:bdr w:val="none" w:sz="0" w:space="0" w:color="auto" w:frame="1"/>
          <w:shd w:val="clear" w:color="auto" w:fill="FFFFFF"/>
        </w:rPr>
        <w:t xml:space="preserve"> Заңымен (алғашқы ресми жарияланған күнінен кейін күнтізбелік он күн өткен соң </w:t>
      </w:r>
      <w:r w:rsidRPr="002B71E8">
        <w:rPr>
          <w:rStyle w:val="note"/>
          <w:rFonts w:ascii="Times New Roman" w:hAnsi="Times New Roman" w:cs="Times New Roman"/>
          <w:color w:val="FF0000"/>
          <w:sz w:val="28"/>
          <w:szCs w:val="28"/>
          <w:bdr w:val="none" w:sz="0" w:space="0" w:color="auto" w:frame="1"/>
          <w:shd w:val="clear" w:color="auto" w:fill="FFFFFF"/>
        </w:rPr>
        <w:lastRenderedPageBreak/>
        <w:t>қолданысқа енгізіледі).</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9" w:name="z198"/>
      <w:bookmarkEnd w:id="9"/>
      <w:r w:rsidRPr="002B71E8">
        <w:rPr>
          <w:b/>
          <w:bCs/>
          <w:color w:val="000000"/>
          <w:spacing w:val="2"/>
          <w:sz w:val="28"/>
          <w:szCs w:val="28"/>
          <w:bdr w:val="none" w:sz="0" w:space="0" w:color="auto" w:frame="1"/>
        </w:rPr>
        <w:t>198-бап. Темекі және темекі бұйымдары туралы ақпарат жөніндегі заңнама талаптарын бұзу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Темекі және темекі бұйымдары туралы ақпарат жөніндегі заңнама талаптарын бұзу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он, шағын кәсіпкерлік субъектілеріне – жиырма бес, орта кәсіпкерлік субъектілеріне – қырық, ірі кәсіпкерлік субъектілеріне елу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бірінші бөлігінде көзделген, әкімшілік жаза қолданылғаннан кейін бір жыл ішінде қайталап жасалған 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он бес, шағын кәсіпкерлік субъектілеріне – қырық, орта кәсіпкерлік субъектілеріне – жетпіс, ірі кәсіпкерлік субъектілеріне бір жүз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10" w:name="z199"/>
      <w:bookmarkEnd w:id="10"/>
      <w:r w:rsidRPr="002B71E8">
        <w:rPr>
          <w:b/>
          <w:bCs/>
          <w:color w:val="000000"/>
          <w:spacing w:val="2"/>
          <w:sz w:val="28"/>
          <w:szCs w:val="28"/>
          <w:bdr w:val="none" w:sz="0" w:space="0" w:color="auto" w:frame="1"/>
        </w:rPr>
        <w:t>199-бап. Қазақстан Республикасы заңнамасының темекiні және темекi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 темекіге, темекі бұйымдарына демеушілік ету жөнiндегi, сондай-ақ темекi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имитациялайтын тауарларды өндiру, сату және тарату жөнiндегi талаптарын бұзу</w:t>
      </w:r>
    </w:p>
    <w:p w:rsidR="00D07478" w:rsidRPr="002B71E8" w:rsidRDefault="00D07478" w:rsidP="00D07478">
      <w:pPr>
        <w:pStyle w:val="note1"/>
        <w:shd w:val="clear" w:color="auto" w:fill="FFFFFF"/>
        <w:spacing w:before="0" w:beforeAutospacing="0" w:after="0" w:afterAutospacing="0" w:line="285" w:lineRule="atLeast"/>
        <w:textAlignment w:val="baseline"/>
        <w:rPr>
          <w:color w:val="FF0000"/>
          <w:spacing w:val="2"/>
          <w:sz w:val="28"/>
          <w:szCs w:val="28"/>
        </w:rPr>
      </w:pPr>
      <w:r w:rsidRPr="002B71E8">
        <w:rPr>
          <w:color w:val="FF0000"/>
          <w:spacing w:val="2"/>
          <w:sz w:val="28"/>
          <w:szCs w:val="28"/>
        </w:rPr>
        <w:t>      Ескерту. 199-баптың тақырыбы жаңа редакцияда - ҚР 07.07.2020 </w:t>
      </w:r>
      <w:hyperlink r:id="rId15" w:anchor="z109" w:history="1">
        <w:r w:rsidRPr="002B71E8">
          <w:rPr>
            <w:rStyle w:val="a4"/>
            <w:color w:val="073A5E"/>
            <w:spacing w:val="2"/>
            <w:sz w:val="28"/>
            <w:szCs w:val="28"/>
          </w:rPr>
          <w:t>№ 361-VI</w:t>
        </w:r>
      </w:hyperlink>
      <w:r w:rsidRPr="002B71E8">
        <w:rPr>
          <w:color w:val="FF0000"/>
          <w:spacing w:val="2"/>
          <w:sz w:val="28"/>
          <w:szCs w:val="28"/>
        </w:rPr>
        <w:t> Заңымен (алғашқы ресми жарияланған күнінен кейін күнтізбелік он күн өткен соң қолданысқа енгізіледі).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Осы Кодекстің 133 және 423-1-баптарында көзделген жағдайларды қоспағанда, Қазақстан Республикасы заңнамасының темекі және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 жөніндегі талаптарын бұзу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он бес, шағын кәсіпкерлік субъектілеріне - отыз, орта кәсіпкерлік субъектілеріне - елу, ірі кәсіпкерлік субъектілеріне жетпіс айлық есептік көрсеткіш мөлшерінде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lastRenderedPageBreak/>
        <w:t>      2. Осы баптың бірінші бөлігінде көзделген, әкімшілік жаза қолданылғаннан кейін бір жыл ішінде қайталап жасалған 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жиырма, шағын кәсіпкерлік субъектілеріне - елу, орта кәсіпкерлік субъектілеріне - бір жүз, ірі кәсіпкерлік субъектілеріне бір жүз жиырма айлық есептік көрсеткіш мөлшерінде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Темекіге, темекі бұйымдарына демеушілік ету, сондай-ақ темекi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имитациялайтын тауарларды өндiру, сату, тарату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он, шағын кәсiпкерлiк субъектiлерiне - он бес, орта кәсiпкерлiк субъектiлерiне - жиырма, iрi кәсiпкерлiк субъектiлерiне қырық айлық есептiк көрсеткiш мөлшерiнде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4. Осы баптың үшінші бөлігінде көзделген, әкімшілік жаза қолданылғаннан кейін бір жыл ішінде қайталап жасалған әрекеттер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жиырма, шағын кәсіпкерлік субъектілеріне - жиырма бес, орта кәсіпкерлік субъектілеріне - отыз, ірі кәсіпкерлік субъектілеріне алпыс айлық есептік көрсеткіш мөлшерінде айыппұл салуға алып келеді.</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199-бапқа өзгерістер енгізілді - ҚР 06.04.2015 </w:t>
      </w:r>
      <w:hyperlink r:id="rId16" w:anchor="z663" w:history="1">
        <w:r w:rsidRPr="002B71E8">
          <w:rPr>
            <w:rStyle w:val="a4"/>
            <w:rFonts w:ascii="Times New Roman" w:hAnsi="Times New Roman" w:cs="Times New Roman"/>
            <w:color w:val="073A5E"/>
            <w:sz w:val="28"/>
            <w:szCs w:val="28"/>
            <w:shd w:val="clear" w:color="auto" w:fill="FFFFFF"/>
          </w:rPr>
          <w:t>№ 299-V</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07.07.2020 </w:t>
      </w:r>
      <w:hyperlink r:id="rId17" w:anchor="z108" w:history="1">
        <w:r w:rsidRPr="002B71E8">
          <w:rPr>
            <w:rStyle w:val="a4"/>
            <w:rFonts w:ascii="Times New Roman" w:hAnsi="Times New Roman" w:cs="Times New Roman"/>
            <w:color w:val="073A5E"/>
            <w:sz w:val="28"/>
            <w:szCs w:val="28"/>
            <w:shd w:val="clear" w:color="auto" w:fill="FFFFFF"/>
          </w:rPr>
          <w:t>№ 361-VI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Заңдарымен.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11" w:name="z200"/>
      <w:bookmarkEnd w:id="11"/>
      <w:r w:rsidRPr="002B71E8">
        <w:rPr>
          <w:b/>
          <w:bCs/>
          <w:color w:val="000000"/>
          <w:spacing w:val="2"/>
          <w:sz w:val="28"/>
          <w:szCs w:val="28"/>
          <w:bdr w:val="none" w:sz="0" w:space="0" w:color="auto" w:frame="1"/>
        </w:rPr>
        <w:t>200-бап. Қазақстан Республикасы заңнамасының алкоголь өнімін өткізу жөніндегі талаптарын бұзу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Жиырма бір жасқа дейінгі адамдарға алкоголь өнімін өткізу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лицензияның қолданысын тоқтата тұрып, жеке тұлғаларға – он, шағын кәсіпкерлік субъектілеріне – қырық, орта кәсіпкерлік субъектілеріне – сексен, ірі кәсіпкерлік субъектілеріне бір жүз жиырма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бірінші бөлігінде көзделген, әкімшілік жаза қолданылғаннан кейін бір жыл ішінде қайталап жасалған 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lastRenderedPageBreak/>
        <w:t>      лицензиядан айыра отырып, жеке тұлғаларға – жиырма, шағын кәсіпкерлік субъектілеріне – сексен, орта кәсіпкерлік субъектілеріне – бір жүз қырық, ірі кәсіпкерлік субъектілеріне бір жүз сексен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Мейрамханаларда, барларда және дәмханаларда, сондай-ақ жолаушылар тасымалдайтын әуе кемелерінде, жолаушылар тасымалдайтын теңіз көлігі кемелерінде, жолаушылар пойыздарының вагон-мейрамханаларында өткiзудi қоспағанда, алкоголь өнiмiн:</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сағат 23-тен келесі күнгі сағат 8-ге дейiн;</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этил спиртінің көлемді үлесі отыз пайыздан асатындарын сағат 21-ден келесі күнгі сағат 12-ге дейін бөлшек сауда арқылы өткiзу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лицензияның қолданысын тоқтата тұрып, жеке тұлғаларға – он, шағын кәсіпкерлік субъектілеріне – қырық, орта кәсіпкерлік субъектілеріне – сексен, ірі кәсіпкерлік субъектілеріне бір жүз жиырма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4. Осы баптың үшінші бөлігінде көзделген, әкімшілік жаза қолданылғаннан кейін бір жыл ішінде қайталап жасалған 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лицензиядан айыра отырып, жеке тұлғаларға – жиырма, шағын кәсіпкерлік субъектілеріне – сексен, орта кәсіпкерлік субъектілеріне – бір жүз қырық, ірі кәсіпкерлік субъектілеріне бір жүз сексен айлық есептік көрсеткіш мөлшерінде айыппұл салуға әкеп соғады.</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200-бапқа өзгеріс енгізілді - ҚР 29.12.2014 </w:t>
      </w:r>
      <w:hyperlink r:id="rId18" w:anchor="z51" w:history="1">
        <w:r w:rsidRPr="002B71E8">
          <w:rPr>
            <w:rStyle w:val="a4"/>
            <w:rFonts w:ascii="Times New Roman" w:hAnsi="Times New Roman" w:cs="Times New Roman"/>
            <w:color w:val="073A5E"/>
            <w:sz w:val="28"/>
            <w:szCs w:val="28"/>
            <w:shd w:val="clear" w:color="auto" w:fill="FFFFFF"/>
          </w:rPr>
          <w:t>№ 272-V</w:t>
        </w:r>
      </w:hyperlink>
      <w:r w:rsidRPr="002B71E8">
        <w:rPr>
          <w:rStyle w:val="note"/>
          <w:rFonts w:ascii="Times New Roman" w:hAnsi="Times New Roman" w:cs="Times New Roman"/>
          <w:color w:val="FF0000"/>
          <w:sz w:val="28"/>
          <w:szCs w:val="28"/>
          <w:bdr w:val="none" w:sz="0" w:space="0" w:color="auto" w:frame="1"/>
          <w:shd w:val="clear" w:color="auto" w:fill="FFFFFF"/>
        </w:rPr>
        <w:t> (01.01.2015 бастап қолданысқа енгізіледі); 28.12.2017 </w:t>
      </w:r>
      <w:hyperlink r:id="rId19" w:anchor="z379" w:history="1">
        <w:r w:rsidRPr="002B71E8">
          <w:rPr>
            <w:rStyle w:val="a4"/>
            <w:rFonts w:ascii="Times New Roman" w:hAnsi="Times New Roman" w:cs="Times New Roman"/>
            <w:color w:val="073A5E"/>
            <w:sz w:val="28"/>
            <w:szCs w:val="28"/>
            <w:shd w:val="clear" w:color="auto" w:fill="FFFFFF"/>
          </w:rPr>
          <w:t>№ 127-VI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19.04.2019 </w:t>
      </w:r>
      <w:hyperlink r:id="rId20" w:anchor="z21" w:history="1">
        <w:r w:rsidRPr="002B71E8">
          <w:rPr>
            <w:rStyle w:val="a4"/>
            <w:rFonts w:ascii="Times New Roman" w:hAnsi="Times New Roman" w:cs="Times New Roman"/>
            <w:color w:val="073A5E"/>
            <w:sz w:val="28"/>
            <w:szCs w:val="28"/>
            <w:shd w:val="clear" w:color="auto" w:fill="FFFFFF"/>
          </w:rPr>
          <w:t>№ 249-VI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жиырма бір күн өткен соң қолданысқа енгізіледі) Заңдарымен.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12" w:name="z201"/>
      <w:bookmarkEnd w:id="12"/>
      <w:r w:rsidRPr="002B71E8">
        <w:rPr>
          <w:b/>
          <w:bCs/>
          <w:color w:val="000000"/>
          <w:spacing w:val="2"/>
          <w:sz w:val="28"/>
          <w:szCs w:val="28"/>
          <w:bdr w:val="none" w:sz="0" w:space="0" w:color="auto" w:frame="1"/>
        </w:rPr>
        <w:t>201-бап. Тауарларды сауда желілеріне немесе ірі сауда объектілеріне әкелуді шектеу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Сауда желісін немесе ірі сауда объектілерін ұйымдастыру арқылы тауарлар сату жөніндегі қызметті жүзеге асыратын сауда қызметі субъектілерінің тауарлар беру туралы шарт жасасудан негізсіз бас тартуынан не көрінеу кемсітушілік сипаттағы және:</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lastRenderedPageBreak/>
        <w:t>      1) сауда қызметі субъектісіне осыған ұқсас қызметті жүзеге асыратын басқа да сауда қызметі субъектілерімен, сондай-ақ осыған ұқсас немесе өзге де талаптар бойынша басқа да сауда қызметі субъектілерімен тауарлар беру шарттарын жасасуға тыйым салу туралы;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тауарлар беруді жүзеге асыратын сауда қызметі субъектісінің осыған ұқсас қызметті жүзеге асыратын басқа да сауда қызметі субъектілерімен жасалатын шарттары туралы мәліметтер беруін талап ету туралы талаптар қамтылатын шарт жасасудан көрінетін, тауарларды сауда желілеріне немесе ірі сауда объектілеріне әкелуді шектеуі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бір жүз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бірінші бөлігінде көзделген, әкімшілік жаза қолданылғаннан кейін бір жыл ішінде қайталап жасалған 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екі жүз айлық есептiк көрсеткiш мөлшерiнде айыппұл салуға әкеп соғады.</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201-бапқа өзгеріс енгізілді - ҚР 28.12.2017 </w:t>
      </w:r>
      <w:hyperlink r:id="rId21" w:anchor="z384" w:history="1">
        <w:r w:rsidRPr="002B71E8">
          <w:rPr>
            <w:rStyle w:val="a4"/>
            <w:rFonts w:ascii="Times New Roman" w:hAnsi="Times New Roman" w:cs="Times New Roman"/>
            <w:color w:val="073A5E"/>
            <w:sz w:val="28"/>
            <w:szCs w:val="28"/>
            <w:shd w:val="clear" w:color="auto" w:fill="FFFFFF"/>
          </w:rPr>
          <w:t>№ 127-VI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Заңымен.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13" w:name="z202"/>
      <w:bookmarkEnd w:id="13"/>
      <w:r w:rsidRPr="002B71E8">
        <w:rPr>
          <w:b/>
          <w:bCs/>
          <w:color w:val="000000"/>
          <w:spacing w:val="2"/>
          <w:sz w:val="28"/>
          <w:szCs w:val="28"/>
          <w:bdr w:val="none" w:sz="0" w:space="0" w:color="auto" w:frame="1"/>
        </w:rPr>
        <w:t>202-бап. Әлеуметтік маңызы бар азық-түлік тауарларына жол берілетін шекті бөлшек сауда бағаларын мөлшерінен асыру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Ішкі сауда субъектілерінің Қазақстан Республикасының сауда қызметін реттеу туралы заңнамасына сәйкес әлеуметтік маңызы бар азық-түлік тауарларына жол берілетін шекті бөлшек сауда бағаларын мөлшерінен асыруы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бір жүз айлық есептік көрсеткіш мөлшерінде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бірінші бөлігінде көзделген, әкімшілік жаза қолданылғаннан кейін бір жыл ішінде қайталап жасалған 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екі жүз айлық есептік көрсеткіш мөлшерінде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xml:space="preserve">      3. Сауда базары әкімшісінің сауда базарларында әлеуметтік маңызы бар азық-түлік тауарларына жол берілетін шекті бөлшек сауда бағаларының </w:t>
      </w:r>
      <w:r w:rsidRPr="002B71E8">
        <w:rPr>
          <w:color w:val="000000"/>
          <w:spacing w:val="2"/>
          <w:sz w:val="28"/>
          <w:szCs w:val="28"/>
        </w:rPr>
        <w:lastRenderedPageBreak/>
        <w:t>мөлшерін ішкі сауда субъектілерінің назарына жазбаша нысанда жеткізбеуі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4. Осы баптың үшінші бөлігінде көзделген, әкімшілік жаза қолданылғаннан кейін бір жыл ішінде қайталап жасалған іс-әрекет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жиырма бес айлық есептік көрсеткіш мөлшерінде айыппұл салуға алып келеді.</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202-бап жаңа редакцияда - ҚР 02.04.2019 </w:t>
      </w:r>
      <w:hyperlink r:id="rId22" w:anchor="z77" w:history="1">
        <w:r w:rsidRPr="002B71E8">
          <w:rPr>
            <w:rStyle w:val="a4"/>
            <w:rFonts w:ascii="Times New Roman" w:hAnsi="Times New Roman" w:cs="Times New Roman"/>
            <w:color w:val="073A5E"/>
            <w:sz w:val="28"/>
            <w:szCs w:val="28"/>
            <w:shd w:val="clear" w:color="auto" w:fill="FFFFFF"/>
          </w:rPr>
          <w:t>№ 241-VI</w:t>
        </w:r>
      </w:hyperlink>
      <w:r w:rsidRPr="002B71E8">
        <w:rPr>
          <w:rStyle w:val="note"/>
          <w:rFonts w:ascii="Times New Roman" w:hAnsi="Times New Roman" w:cs="Times New Roman"/>
          <w:color w:val="FF0000"/>
          <w:sz w:val="28"/>
          <w:szCs w:val="28"/>
          <w:bdr w:val="none" w:sz="0" w:space="0" w:color="auto" w:frame="1"/>
          <w:shd w:val="clear" w:color="auto" w:fill="FFFFFF"/>
        </w:rPr>
        <w:t> Заңымен (алғашқы ресми жарияланған күнінен кейін күнтізбелік он күн өткен соң қолданысқа енгізіледі); өзгеріс енгізілді – ҚР 25.06.2020 </w:t>
      </w:r>
      <w:hyperlink r:id="rId23" w:anchor="z28" w:history="1">
        <w:r w:rsidRPr="002B71E8">
          <w:rPr>
            <w:rStyle w:val="a4"/>
            <w:rFonts w:ascii="Times New Roman" w:hAnsi="Times New Roman" w:cs="Times New Roman"/>
            <w:color w:val="073A5E"/>
            <w:sz w:val="28"/>
            <w:szCs w:val="28"/>
            <w:shd w:val="clear" w:color="auto" w:fill="FFFFFF"/>
          </w:rPr>
          <w:t>№ 346-VI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Заңымен.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14" w:name="z203"/>
      <w:bookmarkEnd w:id="14"/>
      <w:r w:rsidRPr="002B71E8">
        <w:rPr>
          <w:b/>
          <w:bCs/>
          <w:color w:val="000000"/>
          <w:spacing w:val="2"/>
          <w:sz w:val="28"/>
          <w:szCs w:val="28"/>
          <w:bdr w:val="none" w:sz="0" w:space="0" w:color="auto" w:frame="1"/>
        </w:rPr>
        <w:t>203-бап. Тауарларды құжаттарсыз сату</w:t>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r w:rsidRPr="002B71E8">
        <w:rPr>
          <w:color w:val="000000"/>
          <w:spacing w:val="2"/>
          <w:sz w:val="28"/>
          <w:szCs w:val="28"/>
        </w:rPr>
        <w:t>      1. Осы Кодекстің </w:t>
      </w:r>
      <w:hyperlink r:id="rId24" w:anchor="z415" w:history="1">
        <w:r w:rsidRPr="002B71E8">
          <w:rPr>
            <w:rStyle w:val="a4"/>
            <w:color w:val="073A5E"/>
            <w:spacing w:val="2"/>
            <w:sz w:val="28"/>
            <w:szCs w:val="28"/>
          </w:rPr>
          <w:t>415</w:t>
        </w:r>
      </w:hyperlink>
      <w:r w:rsidRPr="002B71E8">
        <w:rPr>
          <w:color w:val="000000"/>
          <w:spacing w:val="2"/>
          <w:sz w:val="28"/>
          <w:szCs w:val="28"/>
        </w:rPr>
        <w:t> және </w:t>
      </w:r>
      <w:hyperlink r:id="rId25" w:anchor="z416" w:history="1">
        <w:r w:rsidRPr="002B71E8">
          <w:rPr>
            <w:rStyle w:val="a4"/>
            <w:color w:val="073A5E"/>
            <w:spacing w:val="2"/>
            <w:sz w:val="28"/>
            <w:szCs w:val="28"/>
          </w:rPr>
          <w:t>416-баптарында</w:t>
        </w:r>
      </w:hyperlink>
      <w:r w:rsidRPr="002B71E8">
        <w:rPr>
          <w:color w:val="000000"/>
          <w:spacing w:val="2"/>
          <w:sz w:val="28"/>
          <w:szCs w:val="28"/>
        </w:rPr>
        <w:t> көзделген жағдайларды қоспағанда, дара кәсіпкерлердің және сауда қызметiн жүзеге асыратын ұйымдардың тауарды шығарған ел туралы, дайындаушы, беруші немесе сатушы туралы қазақ және орыс тiлдерiндегі мәліметтер не тауар (көрсетілетін қызмет) туралы анық және жеткiлiктi ақпаратты қамтитын құжаттарсыз сатуы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шағын кәсіпкерлік субъектілеріне – қырық бес, орта кәсіпкерлік субъектілеріне – жетпіс, ірі кәсіпкерлік субъектілеріне бір жүз елу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бiрiншi бөлiгiнде көзделген, әкiмшiлiк жаза қолданылғаннан кейiн бiр жыл iшiнде қайталап жасалған 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шағын кәсіпкерлік субъектілеріне – тоқсан, орта кәсіпкерлік субъектілеріне – бір жүз елу, ірі кәсіпкерлік субъектілеріне үш жүз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15" w:name="z204"/>
      <w:bookmarkEnd w:id="15"/>
      <w:r w:rsidRPr="002B71E8">
        <w:rPr>
          <w:b/>
          <w:bCs/>
          <w:color w:val="000000"/>
          <w:spacing w:val="2"/>
          <w:sz w:val="28"/>
          <w:szCs w:val="28"/>
          <w:bdr w:val="none" w:sz="0" w:space="0" w:color="auto" w:frame="1"/>
        </w:rPr>
        <w:t>204-бап. Белгiленбеген орындарда сауда жасау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Жергiлiктi атқарушы орган белгiлегеннен тыс орындарда сауда жасау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немесе бес айлық есептiк көрсеткiш мөлшерiнде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lastRenderedPageBreak/>
        <w:t>      2. Осы баптың бірінші бөлігінде көзделген, әкімшілік жаза қолданылғаннан кейін бір жыл ішінде қайталап жасалған 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он айлық есептiк көрсеткiш мөлшерiнде айыппұл салуға әкеп соғады.</w:t>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16" w:name="z4269"/>
      <w:bookmarkEnd w:id="16"/>
      <w:r w:rsidRPr="002B71E8">
        <w:rPr>
          <w:b/>
          <w:bCs/>
          <w:color w:val="000000"/>
          <w:spacing w:val="2"/>
          <w:sz w:val="28"/>
          <w:szCs w:val="28"/>
          <w:bdr w:val="none" w:sz="0" w:space="0" w:color="auto" w:frame="1"/>
        </w:rPr>
        <w:t>204-1-бап. Бұрын пайдалануда болған азық-түлік емес тауарларды қабылдау және өткізу кезінде Қазақстан Республикасының сауда қызметін реттеу туралы заңнамасын бұзу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Ішкі сауда субъектісінің:</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орындарын және (немесе) бағыттарын жергілікті атқарушы органдар бекіткен стационарлық емес сауда объектілерін қоспағанда, бұрын пайдалануда болған азық-түлік емес тауарларды стационарлық емес сауда объектілерінде өткізуі;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бұрын пайдалануда болған, қабылданған және өткізілген азық-түлік емес тауарларды ішкі сауда қағидаларында айқындалатын тәртіппен есепке алуды жүргізу жөніндегі міндетті орындамауы не тиісінше орындамауы;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бұрын пайдалануда болған, қабылданған және өткізілген азық-түлік емес тауарлар туралы ақпаратты күнтізбелік бір жыл ішінде сақтау міндетін бұзуы түрінде жасаған, бұрын пайдалануда болған азық-түлік емес тауарларды қабылдау және өткізу кезінде Қазақстан Республикасының сауда қызметін реттеу туралы заңнамасын бұзуы, егер бұл әрекеттерде қылмыстық жазаланатын іс-әрекет белгілері болмаса,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бірінші бөлiгiнде көзделген, әкiмшiлiк жаза қолданылғаннан кейiн бiр жыл iшiнде қайталап жасалған іс-әрекеттер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шағын кәсіпкерлік субъектілеріне – он, орта кәсіпкерлік субъектілеріне – жиырма, ірі кәсіпкерлік субъектілеріне елу айлық есептік көрсеткіш мөлшерінде айыппұл салуға алып келеді.</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15-тарау 204-1-баппен толықтырылды – ҚР 25.06.2020 </w:t>
      </w:r>
      <w:hyperlink r:id="rId26" w:anchor="z31" w:history="1">
        <w:r w:rsidRPr="002B71E8">
          <w:rPr>
            <w:rStyle w:val="a4"/>
            <w:rFonts w:ascii="Times New Roman" w:hAnsi="Times New Roman" w:cs="Times New Roman"/>
            <w:color w:val="073A5E"/>
            <w:sz w:val="28"/>
            <w:szCs w:val="28"/>
            <w:shd w:val="clear" w:color="auto" w:fill="FFFFFF"/>
          </w:rPr>
          <w:t>№ 346-VI</w:t>
        </w:r>
      </w:hyperlink>
      <w:r w:rsidRPr="002B71E8">
        <w:rPr>
          <w:rStyle w:val="note"/>
          <w:rFonts w:ascii="Times New Roman" w:hAnsi="Times New Roman" w:cs="Times New Roman"/>
          <w:color w:val="FF0000"/>
          <w:sz w:val="28"/>
          <w:szCs w:val="28"/>
          <w:bdr w:val="none" w:sz="0" w:space="0" w:color="auto" w:frame="1"/>
          <w:shd w:val="clear" w:color="auto" w:fill="FFFFFF"/>
        </w:rPr>
        <w:t> Заңымен (алғашқы ресми жарияланған күнінен кейін күнтізбелік он күн өткен соң қолданысқа енгізіледі).</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17" w:name="z4272"/>
      <w:bookmarkEnd w:id="17"/>
      <w:r w:rsidRPr="002B71E8">
        <w:rPr>
          <w:b/>
          <w:bCs/>
          <w:color w:val="000000"/>
          <w:spacing w:val="2"/>
          <w:sz w:val="28"/>
          <w:szCs w:val="28"/>
          <w:bdr w:val="none" w:sz="0" w:space="0" w:color="auto" w:frame="1"/>
        </w:rPr>
        <w:t>204-2-бап. Сауда базарларының қызметін ұйымдастыру бойынша Қазақстан Республикасының сауда қызметін реттеу туралы заңнамасын бұзу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lastRenderedPageBreak/>
        <w:t>      1. Сауда базары әкімшісі бекіткен базар регламентінің болмауы, сол сияқты онда:</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сауда базарының жұмыс режимі туралы мәліметтердің және ішкі сауда субъектілерінің, сатып алушылар мен сауда базары әкімшілігі жұмыскерлерінің сауда базарына кіру тәртібінің;</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сауда базары ұсынатын қосымша көрсетілетін қызметтер тізбесінің (бар болса);</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ішкі сауда субъектілеріне сауда орындарын беру тәртібінің, олардың сипаттамасының, мүліктік жалдау (жалға алу) шарты талаптарының көрсетілмеуі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бірінші бөлігінде көзделген, әкімшілік жаза қолданылғаннан кейін бір жыл ішінде қайталап жасалған іс-әрекеттер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жиырма бес айлық есептік көрсеткіш мөлшерінде айыппұл салуға алып келеді.</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15-тарау 204-2-баппен толықтырылды – ҚР 25.06.2020 </w:t>
      </w:r>
      <w:hyperlink r:id="rId27" w:anchor="z35" w:history="1">
        <w:r w:rsidRPr="002B71E8">
          <w:rPr>
            <w:rStyle w:val="a4"/>
            <w:rFonts w:ascii="Times New Roman" w:hAnsi="Times New Roman" w:cs="Times New Roman"/>
            <w:color w:val="073A5E"/>
            <w:sz w:val="28"/>
            <w:szCs w:val="28"/>
            <w:shd w:val="clear" w:color="auto" w:fill="FFFFFF"/>
          </w:rPr>
          <w:t>№ 346-VI</w:t>
        </w:r>
      </w:hyperlink>
      <w:r w:rsidRPr="002B71E8">
        <w:rPr>
          <w:rStyle w:val="note"/>
          <w:rFonts w:ascii="Times New Roman" w:hAnsi="Times New Roman" w:cs="Times New Roman"/>
          <w:color w:val="FF0000"/>
          <w:sz w:val="28"/>
          <w:szCs w:val="28"/>
          <w:bdr w:val="none" w:sz="0" w:space="0" w:color="auto" w:frame="1"/>
          <w:shd w:val="clear" w:color="auto" w:fill="FFFFFF"/>
        </w:rPr>
        <w:t> Заңымен (алғашқы ресми жарияланған күнінен кейін күнтізбелік он күн өткен соң қолданысқа енгізіледі).</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18" w:name="z4275"/>
      <w:bookmarkEnd w:id="18"/>
      <w:r w:rsidRPr="002B71E8">
        <w:rPr>
          <w:b/>
          <w:bCs/>
          <w:color w:val="000000"/>
          <w:spacing w:val="2"/>
          <w:sz w:val="28"/>
          <w:szCs w:val="28"/>
          <w:bdr w:val="none" w:sz="0" w:space="0" w:color="auto" w:frame="1"/>
        </w:rPr>
        <w:t>204-3-бап. Азық-түлік тауарларын беру шартын жасау кезінде сатып алынған азық-түлік тауарлары бағасынан сыйақы мөлшерін арттыру немесе әлеуметтік маңызы бар азық-түлік тауарларын сатып алумен байланысты сыйақыны заңсыз талап ету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Сауда желісін немесе ірі сауда объектілерін ұйымдастыру арқылы тауарларды сату жөніндегі қызметті жүзеге асыратын ішкі сауда субъектісінің азық-түлік тауарларын берушімен азық-түлік тауарларын беру шартын жасасу кезінде сатып алынған азық-түлік тауарларының бағасынан бес пайыздық сыйақы мөлшерін арттыруы немесе оның әлеуметтік маңызы бар азық-түлік тауарларын сатып алуына байланысты сыйақыны заңсыз талап етуі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бірінші бөлігінде көзделген, әкімшілік жаза қолданылғаннан кейін бір жыл ішінде қайталап жасалған іс-әрекеттер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lastRenderedPageBreak/>
        <w:t>      үш жүз айлық есептік көрсеткіш мөлшерінде айыппұл салуға алып келеді.</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15-тарау 204-3-баппен толықтырылды – ҚР 25.06.2020 </w:t>
      </w:r>
      <w:hyperlink r:id="rId28" w:anchor="z38" w:history="1">
        <w:r w:rsidRPr="002B71E8">
          <w:rPr>
            <w:rStyle w:val="a4"/>
            <w:rFonts w:ascii="Times New Roman" w:hAnsi="Times New Roman" w:cs="Times New Roman"/>
            <w:color w:val="073A5E"/>
            <w:sz w:val="28"/>
            <w:szCs w:val="28"/>
            <w:shd w:val="clear" w:color="auto" w:fill="FFFFFF"/>
          </w:rPr>
          <w:t>№ 346-VI</w:t>
        </w:r>
      </w:hyperlink>
      <w:r w:rsidRPr="002B71E8">
        <w:rPr>
          <w:rStyle w:val="note"/>
          <w:rFonts w:ascii="Times New Roman" w:hAnsi="Times New Roman" w:cs="Times New Roman"/>
          <w:color w:val="FF0000"/>
          <w:sz w:val="28"/>
          <w:szCs w:val="28"/>
          <w:bdr w:val="none" w:sz="0" w:space="0" w:color="auto" w:frame="1"/>
          <w:shd w:val="clear" w:color="auto" w:fill="FFFFFF"/>
        </w:rPr>
        <w:t> Заңымен (алғашқы ресми жарияланған күнінен кейін күнтізбелік он күн өткен соң қолданысқа енгізіледі).</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19" w:name="z4278"/>
      <w:bookmarkEnd w:id="19"/>
      <w:r w:rsidRPr="002B71E8">
        <w:rPr>
          <w:b/>
          <w:bCs/>
          <w:color w:val="000000"/>
          <w:spacing w:val="2"/>
          <w:sz w:val="28"/>
          <w:szCs w:val="28"/>
          <w:bdr w:val="none" w:sz="0" w:space="0" w:color="auto" w:frame="1"/>
        </w:rPr>
        <w:t>204-4-бап. Әлеуметтік маңызы бар азық-түлік тауарларына сауда үстемесінің мөлшерін арттыру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Ішкі сауда субъектісінің әлеуметтік маңызы бар азық-түлік тауарларына Қазақстан Республикасының сауда қызметін реттеу туралы заңнамасында белгіленген сауда үстемесінің мөлшерін арттыруы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бірінші бөлігінде көзделген, әкімшілік жаза қолданылғаннан кейін бір жыл ішінде қайталап жасалған іс-әрекет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шағын кәсіпкерлік субъектілеріне – он, орта кәсіпкерлік субъектілеріне – жетпіс бес, ірі кәсіпкерлік субъектілеріне үш жүз айлық есептік көрсеткіш мөлшерінде айыппұл салуға алып келеді.</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15-тарау 204-4-баппен толықтырылды – ҚР 25.06.2020 </w:t>
      </w:r>
      <w:hyperlink r:id="rId29" w:anchor="z41" w:history="1">
        <w:r w:rsidRPr="002B71E8">
          <w:rPr>
            <w:rStyle w:val="a4"/>
            <w:rFonts w:ascii="Times New Roman" w:hAnsi="Times New Roman" w:cs="Times New Roman"/>
            <w:color w:val="073A5E"/>
            <w:sz w:val="28"/>
            <w:szCs w:val="28"/>
            <w:shd w:val="clear" w:color="auto" w:fill="FFFFFF"/>
          </w:rPr>
          <w:t>№ 346-VI</w:t>
        </w:r>
      </w:hyperlink>
      <w:r w:rsidRPr="002B71E8">
        <w:rPr>
          <w:rStyle w:val="note"/>
          <w:rFonts w:ascii="Times New Roman" w:hAnsi="Times New Roman" w:cs="Times New Roman"/>
          <w:color w:val="FF0000"/>
          <w:sz w:val="28"/>
          <w:szCs w:val="28"/>
          <w:bdr w:val="none" w:sz="0" w:space="0" w:color="auto" w:frame="1"/>
          <w:shd w:val="clear" w:color="auto" w:fill="FFFFFF"/>
        </w:rPr>
        <w:t> Заңымен (алғашқы ресми жарияланған күнінен кейін күнтізбелік он күн өткен соң қолданысқа енгізіледі).</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20" w:name="z205"/>
      <w:bookmarkEnd w:id="20"/>
      <w:r w:rsidRPr="002B71E8">
        <w:rPr>
          <w:b/>
          <w:bCs/>
          <w:color w:val="000000"/>
          <w:spacing w:val="2"/>
          <w:sz w:val="28"/>
          <w:szCs w:val="28"/>
          <w:bdr w:val="none" w:sz="0" w:space="0" w:color="auto" w:frame="1"/>
        </w:rPr>
        <w:t>205-бап. Байланысты гранттар қаражатының түсiмдерiн қоспағанда, бюджетке төленетiн салықтық емес төлемдердi және негізгі капиталды сатудан түсетін түсімдерді уақтылы немесе толық төлемеу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Байланысты гранттар қаражатының түсiмдерiн қоспағанда, бюджетке төленетiн салықтық емес төлемдердi және негізгі капиталды сатудан түсетін түсімдерді уақтылы төлемеу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Байланысты гранттар қаражатының түсiмдерiн қоспағанда, бюджетке төленетiн салықтық емес төлемдердi және негізгі капиталды сатудан түсетін түсімдерді толық төлемеу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xml:space="preserve">      жеке тұлғаларға – орындалмаған міндеттеме сомасының он пайызы, бірақ кемінде бес айлық есептiк көрсеткiш мөлшерiнде, шағын кәсiпкерлiк </w:t>
      </w:r>
      <w:r w:rsidRPr="002B71E8">
        <w:rPr>
          <w:color w:val="000000"/>
          <w:spacing w:val="2"/>
          <w:sz w:val="28"/>
          <w:szCs w:val="28"/>
        </w:rPr>
        <w:lastRenderedPageBreak/>
        <w:t>субъектiлерiне немесе коммерциялық емес ұйымдарға – орындалмаған міндеттеме сомасының отыз пайызы, бірақ кемінде он бес айлық есептiк көрсеткiш мөлшерiнде, орта кәсiпкерлiк субъектiлерiне – орындалмаған міндеттеме сомасының елу пайызы, бірақ кемінде отыз айлық есептiк көрсеткiш мөлшерiнде, iрi кәсiпкерлiк субъектiлерiне орындалмаған міндеттеме сомасының бір жүз пайызы, бірақ кемінде елу айлық есептiк көрсеткiш мөлшерiнде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Осы баптың бірінші бөлігінде көзделген, әкімшілік жаза қолданылғаннан кейін бір жыл ішінде қайталап жасалған 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орындалмаған міндеттеме сомасының он пайызы, бірақ кемінде бес айлық есептiк көрсеткiш мөлшерiнде, шағын кәсiпкерлiк субъектiлерiне немесе коммерциялық емес ұйымдарға – орындалмаған міндеттеме сомасының отыз пайызы, бірақ кемінде он бес айлық есептiк көрсеткiш мөлшерiнде, орта кәсiпкерлiк субъектiлерiне – орындалмаған міндеттеме сомасының елу пайызы, бірақ кемінде отыз айлық есептiк көрсеткiш мөлшерiнде, iрi кәсiпкерлiк субъектiлерiне орындалмаған міндеттеме сомасының бір жүз пайызы, бірақ кемінде елу айлық есептiк көрсеткiш мөлшерiнде айыппұл салуға алып келеді.</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205-бап жаңа редакцияда - ҚР 30.12.2019 № </w:t>
      </w:r>
      <w:hyperlink r:id="rId30" w:anchor="z57" w:history="1">
        <w:r w:rsidRPr="002B71E8">
          <w:rPr>
            <w:rStyle w:val="a4"/>
            <w:rFonts w:ascii="Times New Roman" w:hAnsi="Times New Roman" w:cs="Times New Roman"/>
            <w:color w:val="073A5E"/>
            <w:sz w:val="28"/>
            <w:szCs w:val="28"/>
            <w:shd w:val="clear" w:color="auto" w:fill="FFFFFF"/>
          </w:rPr>
          <w:t>300-VІ</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Заңымен.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21" w:name="z206"/>
      <w:bookmarkEnd w:id="21"/>
      <w:r w:rsidRPr="002B71E8">
        <w:rPr>
          <w:b/>
          <w:bCs/>
          <w:color w:val="000000"/>
          <w:spacing w:val="2"/>
          <w:sz w:val="28"/>
          <w:szCs w:val="28"/>
          <w:bdr w:val="none" w:sz="0" w:space="0" w:color="auto" w:frame="1"/>
        </w:rPr>
        <w:t>206-бап. Ұлттық валюта банкноттары мен монеталарын қабылдаудан бас тарту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Қазақстан Республикасының аумағында айналыста жүрген, заңды төлем құралы болып табылатын ұлттық валюта банкноттары мен монеталарын көрсетулі құны бойынша қабылдаудан бас тарту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бірінші бөлігінде көзделген, әкiмшiлiк жаза қолданылғаннан кейiн бiр жыл iшiнде қайталап жасалған 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шағын кәсіпкерлік субъектілеріне немесе коммерциялық емес ұйымдарға – бес, орта кәсіпкерлік субъектілеріне – он, ірі кәсіпкерлік субъектілеріне жиырма бес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xml:space="preserve">      3. Банктердің, Ұлттық пошта операторының Қазақстан Республикасының аумағында айналыста жүрген және барлық төлем түрлері </w:t>
      </w:r>
      <w:r w:rsidRPr="002B71E8">
        <w:rPr>
          <w:color w:val="000000"/>
          <w:spacing w:val="2"/>
          <w:sz w:val="28"/>
          <w:szCs w:val="28"/>
        </w:rPr>
        <w:lastRenderedPageBreak/>
        <w:t>бойынша қабылдауға жататын ұлттық валюта банкноттары мен монеталарын қабылдаудан, ұсақтаудан және айырбастаудан бас тартуы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елу айлық есептiк көрсеткiш мөлшерiнде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Ескертпелер.</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Қазақстан Республикасының ұлттық валюта банкноттары мен монеталары мынадай жағдайларда:</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егер қолдан жасаудың анық белгілері болса;</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егер банкноттар мен монеталар төлем жасалмайтын болып табылса, заңды төлем құралы болып табылмайды.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Жеке кәсіпкерлік субъектілері (банктерді, Ұлттық пошта операторын қоспағанда), коммерциялық емес ұйымдар тозған және ақаулы (бүлінген) банкноттар мен монеталарды қабылдаудан бас тартқаны үшін осы бапта көзделген жауаптылықта болмайды.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Банктер, Ұлттық пошта операторы Қазақстан Республикасының аумағында айналыста жүрген, заңды төлем құралы болып табылатын ұлттық валюта банкноттары мен монеталарын көрсетулі құны бойынша қабылдаудан бас тартқаны үшін осы баптың бірінші және екінші бөліктерінде көзделген әкімшілік жауаптылыққа тартуға жатпайды.</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206-бап жаңа редакцияда - ҚР 28.12.2017 </w:t>
      </w:r>
      <w:hyperlink r:id="rId31" w:anchor="z388" w:history="1">
        <w:r w:rsidRPr="002B71E8">
          <w:rPr>
            <w:rStyle w:val="a4"/>
            <w:rFonts w:ascii="Times New Roman" w:hAnsi="Times New Roman" w:cs="Times New Roman"/>
            <w:color w:val="073A5E"/>
            <w:sz w:val="28"/>
            <w:szCs w:val="28"/>
            <w:shd w:val="clear" w:color="auto" w:fill="FFFFFF"/>
          </w:rPr>
          <w:t>№ 127-VI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Заңымен.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22" w:name="z207"/>
      <w:bookmarkEnd w:id="22"/>
      <w:r w:rsidRPr="002B71E8">
        <w:rPr>
          <w:b/>
          <w:bCs/>
          <w:color w:val="000000"/>
          <w:spacing w:val="2"/>
          <w:sz w:val="28"/>
          <w:szCs w:val="28"/>
          <w:bdr w:val="none" w:sz="0" w:space="0" w:color="auto" w:frame="1"/>
        </w:rPr>
        <w:t>207-бап. Қазақстан Республикасының мемлекеттiк сатып алу туралы заңнамасын бұзу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Қазақстан Республикасының мемлекеттiк сатып алу туралы заңнамасында көзделген жағдайларды қоспағанда, конкурстық құжаттамаға (аукциондық құжаттамаға) қойылатын не баға ұсыныстарын сұрату тәсілімен мемлекеттік сатып алуды жүзеге асыру кезінде орналастырылатын ақпаратта әлеуетті өнім берушілерге сандық жағынан өлшенбейтін және (немесе) әкімшілендірілмейтін кез келген талаптарды белгілеу не сатып алынатын тауарлардың, жұмыстардың, көрсетiлетiн қызметтердiң жекелеген әлеуеттi өнiм берушiлерге тиесiлiлігiн айқындайтын сипаттамаларына нұсқау жасау арқылы Қазақстан Республикасының мемлекеттiк сатып алу туралы заңнамасының талаптарын бұзу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lastRenderedPageBreak/>
        <w:t>      лауазымды адамдарға елу айлық есептiк көрсеткiш мөлшерiнде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Қазақстан Республикасының мемлекеттік сатып алу туралы заңнамасында көзделген жағдайларды қоспағанда, конкурстық құжаттаманың (аукциондық құжаттаманың) жобасын алдын ала талқылау шеңберінде келіп түскен конкурстық құжаттаманың (аукциондық құжаттаманың) жобасына ескертулерді, конкурстық құжаттаманың (аукциондық құжаттаманың) ережелерін түсіндіру туралы сұрау салуларды қарамау не уақтылы қарамау, сол сияқты конкурстық құжаттаманың (аукциондық құжаттаманың) жобасына ескертулер және түсіндіру туралы сұрау салулар болған кезде, оны алдын ала талқылау хаттамасын, сондай-ақ конкурстық құжаттаманың (аукциондық құжаттаманың) мәтінін мемлекеттік сатып алу веб-порталында орналастырмау не уақтылы орналастырмау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отыз айлық есептiк көрсеткiш мөлшерiнде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Қазақстан Республикасының мемлекеттiк сатып алу туралы заңнамасында көзделмеген жағдайларда мемлекеттiк сатып алуды жүзеге асырудан бас тарту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бір жүз айлық есептiк көрсеткiш мөлшерiнде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4. Конкурсқа (аукционға) қатысуға арналған өтінімдерді Қазақстан Республикасының мемлекеттік сатып алу туралы заңнамасында көзделген біліктілік талаптары мен конкурстық құжаттаманың (аукциондық құжаттаманың) талаптарына сәйкес келтіру мерзімі өткеннен кейін, конкурстық комиссияның (аукциондық комиссияның) конкурсқа (аукционға) қатысуға арналған өтiнiмдi жетіспейтін құжаттармен толықтыруға, конкурсқа (аукционға) қатысуға арналған өтiнiмде ұсынылған құжаттарды ауыстыруға, тиiсті түрде ресiмделмеген құжаттарды сәйкес келтiруге байланысты сұрау салу жіберуі және өзге де әрекеттері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бір жүз айлық есептiк көрсеткiш мөлшерiнде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5. Конкурстық құжаттамада (аукциондық құжаттамада) әлеуеттi өнiм берушiлерге және (немесе) олар тартатын, жұмыстардың не көрсетілетін қызметтердің қосалқы мердiгерлеріне (бiрлесiп орындаушыларына) Қазақстан Республикасының мемлекеттiк сатып алу туралы заңнамасында көзделмеген бiлiктiлiк талаптарын белгiлеу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lastRenderedPageBreak/>
        <w:t>      лауазымды адамдарға елу айлық есептiк көрсеткiш мөлшерiнде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6. Қазақстан Республикасының мемлекеттiк сатып алу туралы заңнамасының талаптарын конкурстық баға ұсынысына әсер ететiн өлшемшарттарды қолданбау бөлiгiнде бұзу, сол сияқты оларды дұрыс есептемеу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елу айлық есептiк көрсеткiш мөлшерiнде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7. Әлеуеттi өнiм берушiнi және (немесе) ол тартатын, жұмыстардың не көрсетілетін қызметтердің қосалқы мердiгерлерін (бiрлесiп орындаушыларын) Қазақстан Республикасының мемлекеттiк сатып алу туралы заңнамасында көзделмеген негiздер бойынша бiлiктiлiк талаптарына және (немесе) конкурстық құжаттаманың (аукциондық құжаттаманың) талаптарына сәйкес келмейді деп тану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бір жүз айлық есептiк көрсеткiш мөлшерiнде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8. Қазақстан Республикасының мемлекеттік сатып алу туралы заңнамасында көзделген жағдайларды қоспағанда, тауарларды, жұмыстарды, көрсетілетін қызметтерді мемлекеттiк сатып алуды жүзеге асыру кезінде олардың біртекті түрлері және оларды беру (орындау, көрсету) орны бойынша лоттарға бөлмеу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он айлық есептiк көрсеткiш мөлшерiнде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9. Негізінде конкурстық комиссияның (аукциондық комиссияның) заңсыз шешімі қабылданған сараптама комиссиясының не сарапшының көрінеу жалған сараптамалық қорытынды дайындауы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елу айлық есептік көрсеткіш мөлшерінде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10. Тапсырыс берушінің:</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әлеуетті өнім беруші немесе өнім беруші біліктілік талаптары және (немесе) конкурстық баға ұсынысына әсер ететін құжаттар бойынша анық емес ақпарат берген;</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lastRenderedPageBreak/>
        <w:t>      2) өнім беруші өзімен жасалған мемлекеттiк сатып алу туралы шарт бойынша мiндеттемелерді орындамаған;</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Қазақстан Республикасының мемлекеттік сатып алу туралы заңнамасында көзделген жағдайларды қоспағанда, өнім беруші өзімен жасалған мемлекеттік сатып алу туралы шарт бойынша міндеттемелерді тиiсiнше орындамаған жағдайларда, әлеуетті өнім берушілерді немесе өнім берушілерді мемлекеттік сатып алуға жосықсыз қатысушылар деп тану туралы талап қойып сотқа жүгінбеуі немесе уақтылы жүгінбеуі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отыз айлық есептiк көрсеткiш мөлшерiнде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11. Қазақстан Республикасының мемлекеттiк сатып алу туралы заңнамасында көзделмеген жағдайларда, мемлекеттік сатып алу туралы шартты тікелей жасасу арқылы бір көзден алу тәсілімен мемлекеттiк сатып алуды жүзеге асыру, сол сияқты Қазақстан Республикасының мемлекеттік сатып алу туралы заңнамасында көзделген жағдайларды қоспағанда, бекітілген мемлекеттік сатып алудың жылдық жоспарында (мемлекеттік сатып алудың алдын ала жылдық жоспарында) көзделмеген тауарларды, жұмыстарды, көрсетілетін қызметтерді сатып алу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бір жүз айлық есептiк көрсеткiш мөлшерiнде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12. Конкурсқа (аукционға) қатысуға алдын ала жіберу хаттамасында, конкурс (аукцион) тәсілімен мемлекеттік сатып алу қорытындылары туралы хаттамада әлеуетті өнім берушінің конкурсқа (аукционға) қатысуға арналған өтінімін қабылдамау себептерінің егжей-тегжейлі сипатталымын, оның ішінде оның біліктілік талаптары мен конкурстық құжаттаманың (аукциондық құжаттаманың) талаптарына сәйкес келмейтінін растайтын мәліметтер мен құжаттарды көрсетпеу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он айлық есептiк көрсеткiш мөлшерiнде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xml:space="preserve">      13. Қазақстан Республикасының мемлекеттік құпиялар туралы заңнамасына сәйкес мемлекеттік құпияларды құрайтын және (немесе) таралуы шектеулі ақпаратты қамтитын мәліметтерді қоспағанда, мемлекеттік сатып алудың жылдық жоспарын (мемлекеттік сатып алудың алдын ала жылдық жоспарын) немесе мемлекеттік сатып алудың жылдық жоспарына (мемлекеттік сатып алудың алдын ала жылдық жоспарына) енгізілген өзгерістерді және (немесе) толықтыруларды мемлекеттік сатып алу веб-порталында орналастырмау немесе уақтылы орналастырмау, сол </w:t>
      </w:r>
      <w:r w:rsidRPr="002B71E8">
        <w:rPr>
          <w:color w:val="000000"/>
          <w:spacing w:val="2"/>
          <w:sz w:val="28"/>
          <w:szCs w:val="28"/>
        </w:rPr>
        <w:lastRenderedPageBreak/>
        <w:t>сияқты мемлекеттік сатып алудың жылдық жоспарын экономикалық сыныптаманың мемлекеттік сатып алу туралы шарттар жасасу талап етілетін өзіндік ерекшеліктері (шығыстар баптары) бойынша жиынтығында бюджетке (даму жоспарына) немесе жеке қаржыландыру жоспарына сәйкес келмейтін көлемде бекіту (нақтылау)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он бес айлық есептiк көрсеткiш мөлшерiнде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14. Әлеуетті өнім берушілердің конкурсқа (аукционға) қатысуға арналған өтінімдерін уақтылы қарамау, сол сияқты алдын ала жіберу хаттамасын және (немесе) қорытындылар хаттамасын уақтылы орналастырмау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отыз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15. Осы баптың бiрiншi және алтыншы бөлiктерiнде көзделген, әкiмшiлiк жаза қолданылғаннан кейiн бiр жыл iшiнде қайталап жасалған әрекеттер (әрекетсiздiк)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бір жүз айлық есептiк көрсеткiш мөлшерiнде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16. Осы баптың екiншi, оныншы және он үшінші бөлiктерiнде көзделген, әкiмшiлiк жаза қолданылғаннан кейiн бiр жыл iшiнде қайталап жасалған әрекеттер (әрекетсiздiк)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алпыс айлық есептiк көрсеткiш мөлшерiнде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17. Осы баптың тоғызыншы бөлiгiнде көзделген, әкiмшiлiк жаза қолданылғаннан кейiн бiр жыл iшiнде қайталап жасалған 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бір жүз айлық есептiк көрсеткiш мөлшерiнде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18. Осы баптың үшiншi және он бірінші бөлiктерiнде көзделген, әкiмшiлiк жаза қолданылғаннан кейiн бiр жыл iшiнде қайталап жасалған әрекеттер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екi жүз айлық есептiк көрсеткiш мөлшерiнде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lastRenderedPageBreak/>
        <w:t>      Ескертпелер.</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Осы бапта лауазымды адамдар деп:</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бiрiншi бөлiкте – мемлекеттiк сатып алуды ұйымдастырушының, мемлекеттiк сатып алуды бірыңғай ұйымдастырушының, тапсырыс берушінің бiрiншi басшысын не жауапты хатшысын немесе жауапты хатшының өкiлеттiгiн жүзеге асыратын, Қазақстан Республикасының Президентi айқындайтын өзге лауазымды адамын немесе олардың мiндеттерiн атқаратын адамдарды және (немесе) конкурстық құжаттаманы (аукциондық құжаттаманы) әзiрлеуге тiкелей қатысатын адамдарды;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екінші бөлікте – мемлекеттік сатып алуды ұйымдастырушының, мемлекеттiк сатып алуды бірыңғай ұйымдастырушының, тапсырыс берушінің бірінші басшыларын немесе олардың міндеттерін атқаратын, мемлекеттік сатып алуды ұйымдастыру мен өткізу рәсімдерін жүзеге асыруға жауапты адамдарды;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үшінші, сегізінші, оныншы, он бірінші және он үшінші бөліктерде – тапсырыс берушiнiң бiрiншi басшысын не жауапты хатшысын немесе жауапты хатшының өкiлеттiгiн жүзеге асыратын, Қазақстан Республикасының Президентi айқындайтын өзге лауазымды адамын не оның мiндетiн атқаратын адамды;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4) төртінші және он төртінші бөліктерде – конкурстық комиссияның (аукциондық комиссияның) төрағасын, сондай-ақ конкурстық комиссияның (аукциондық комиссияның) мүшелері мен хатшысын;</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5) бесінші бөлiкте – тапсырыс берушiнiң бiрiншi басшысын не жауапты хатшысын немесе жауапты хатшының өкiлеттiгiн жүзеге асыратын, Қазақстан Республикасының Президентi айқындайтын өзге лауазымды адамын не оның мiндетiн атқаратын адамды, мемлекеттiк сатып алуды бірыңғай ұйымдастырушының бірінші басшысын не оның мiндетiн атқаратын адамды;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6) алтыншы, жетінші және он екінші бөлiктерде – конкурстық комиссияның (аукциондық комиссияның) төрағасын, сондай-ақ конкурстық комиссияның (аукциондық комиссияның) мүшелерін түсінген жөн.</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xml:space="preserve">      2. Лауазымды адам камералдық бақылау нәтижелері бойынша анықталған бұзушылықтарды жою туралы хабарлама бақылау объектісіне табыс етілген күннен кейінгі күннен бастап он жұмыс күні ішінде камералдық бақылау нәтижелері бойынша анықталған бұзушылықтарды өзі </w:t>
      </w:r>
      <w:r w:rsidRPr="002B71E8">
        <w:rPr>
          <w:color w:val="000000"/>
          <w:spacing w:val="2"/>
          <w:sz w:val="28"/>
          <w:szCs w:val="28"/>
        </w:rPr>
        <w:lastRenderedPageBreak/>
        <w:t>дербес жойған жағдайда, осы бапта көзделген әкімшілік жауаптылыққа тартылуға жатпайды.</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207-бап жаңа редакцияда - ҚР 26.12.2018 </w:t>
      </w:r>
      <w:hyperlink r:id="rId32" w:anchor="z7" w:history="1">
        <w:r w:rsidRPr="002B71E8">
          <w:rPr>
            <w:rStyle w:val="a4"/>
            <w:rFonts w:ascii="Times New Roman" w:hAnsi="Times New Roman" w:cs="Times New Roman"/>
            <w:color w:val="073A5E"/>
            <w:sz w:val="28"/>
            <w:szCs w:val="28"/>
            <w:shd w:val="clear" w:color="auto" w:fill="FFFFFF"/>
          </w:rPr>
          <w:t>№ 202-VI</w:t>
        </w:r>
      </w:hyperlink>
      <w:r w:rsidRPr="002B71E8">
        <w:rPr>
          <w:rStyle w:val="note"/>
          <w:rFonts w:ascii="Times New Roman" w:hAnsi="Times New Roman" w:cs="Times New Roman"/>
          <w:color w:val="FF0000"/>
          <w:sz w:val="28"/>
          <w:szCs w:val="28"/>
          <w:bdr w:val="none" w:sz="0" w:space="0" w:color="auto" w:frame="1"/>
          <w:shd w:val="clear" w:color="auto" w:fill="FFFFFF"/>
        </w:rPr>
        <w:t> Заңымен (01.01.2019 бастап </w:t>
      </w:r>
      <w:hyperlink r:id="rId33" w:anchor="z494" w:history="1">
        <w:r w:rsidRPr="002B71E8">
          <w:rPr>
            <w:rStyle w:val="a4"/>
            <w:rFonts w:ascii="Times New Roman" w:hAnsi="Times New Roman" w:cs="Times New Roman"/>
            <w:color w:val="073A5E"/>
            <w:sz w:val="28"/>
            <w:szCs w:val="28"/>
            <w:shd w:val="clear" w:color="auto" w:fill="FFFFFF"/>
          </w:rPr>
          <w:t>қолданысқа</w:t>
        </w:r>
      </w:hyperlink>
      <w:r w:rsidRPr="002B71E8">
        <w:rPr>
          <w:rStyle w:val="note"/>
          <w:rFonts w:ascii="Times New Roman" w:hAnsi="Times New Roman" w:cs="Times New Roman"/>
          <w:color w:val="FF0000"/>
          <w:sz w:val="28"/>
          <w:szCs w:val="28"/>
          <w:bdr w:val="none" w:sz="0" w:space="0" w:color="auto" w:frame="1"/>
          <w:shd w:val="clear" w:color="auto" w:fill="FFFFFF"/>
        </w:rPr>
        <w:t> енгізіледі).</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23" w:name="z3980"/>
      <w:bookmarkEnd w:id="23"/>
      <w:r w:rsidRPr="002B71E8">
        <w:rPr>
          <w:b/>
          <w:bCs/>
          <w:color w:val="000000"/>
          <w:spacing w:val="2"/>
          <w:sz w:val="28"/>
          <w:szCs w:val="28"/>
          <w:bdr w:val="none" w:sz="0" w:space="0" w:color="auto" w:frame="1"/>
        </w:rPr>
        <w:t>207-1-бап. Ұлттық басқарушы холдингтердің, ұлттық холдингтердің, ұлттық компаниялардың және дауыс беретін акцияларының (жарғылық капиталға қатысу үлестерінің) елу және одан да көп пайызы тікелей немесе жанама түрде ұлттық басқарушы холдингке, ұлттық холдингке, ұлттық компанияға тиесілі ұйымдардың тауарларды, жұмыстарды, көрсетілетін қызметтерді сатып алуды жүзеге асыру тәртібін бұзу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Сатып алуды жүзеге асыру тәртібінде көзделген жағдайларды қоспағанда, тендерлік құжаттамада (аукциондық құжаттамада) әлеуетті өнім берушілерге сатып алуды жүзеге асыру тәртібінде көзделмеген біліктілік талаптарын белгілеу не тендерлік құжаттамада (аукциондық құжаттамада) не баға ұсыныстарын сұрату тәсілімен сатып алуды жүзеге асыру кезінде орналастырылатын ақпаратта сатып алынатын тауарлардың, жұмыстардың, көрсетілетін қызметтердің жекелеген әлеуетті өнім берушілерге тиесілілігін айқындайтын сипаттамаларына нұсқау жасау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елу айлық есептік көрсеткіш мөлшерінде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Сатып алуды жүзеге асыру тәртібінде көзделмеген жағдайларда сатып алуды жүзеге асырудан бас тарту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елу айлық есептік көрсеткіш мөлшерінде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Әлеуетті өнім берушіні және (немесе) ол тартатын, жұмыстардың не көрсетілетін қызметтердің қосалқы мердiгерлерін (бiрлесiп орындаушыларын) сатып алуды жүзеге асыру тәртібінде көзделмеген негіздер бойынша біліктілік талаптарына және (немесе) тендерлік құжаттаманың (аукциондық құжаттаманың) талаптарына сәйкес келмейді деп тану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елу айлық есептік көрсеткіш мөлшерінде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xml:space="preserve">      4. Сатып алуды жүзеге асыру тәртібінде көзделген жағдайларды қоспағанда, тауарларды, жұмыстарды, көрсетілетін қызметтерді сатып </w:t>
      </w:r>
      <w:r w:rsidRPr="002B71E8">
        <w:rPr>
          <w:color w:val="000000"/>
          <w:spacing w:val="2"/>
          <w:sz w:val="28"/>
          <w:szCs w:val="28"/>
        </w:rPr>
        <w:lastRenderedPageBreak/>
        <w:t>алуды жүзеге асыру кезінде олардың біртекті түрлері және оларды беру (орындау, көрсету) орны бойынша лоттарға бөлмеу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он айлық есептік көрсеткіш мөлшерінде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5. Негізінде тендерлік комиссияның (аукциондық комиссияның) заңсыз шешімі қабылданған сатып алу жөніндегі сараптама комиссиясының не сатып алу жөніндегі сарапшының көрінеу жалған сараптамалық қорытынды дайындауы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елу айлық есептік көрсеткіш мөлшерінде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6. Сатып алуды жүзеге асыру тәртібінде көзделмеген жағдайларда, сатып алу туралы шартты тікелей жасасу арқылы бір көзден алу тәсілімен сатып алуды жүзеге асыру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елу айлық есептік көрсеткіш мөлшерінде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Ескертпелер.</w:t>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r w:rsidRPr="002B71E8">
        <w:rPr>
          <w:color w:val="000000"/>
          <w:spacing w:val="2"/>
          <w:sz w:val="28"/>
          <w:szCs w:val="28"/>
        </w:rPr>
        <w:t>      1. Осы бапта сатып алуды жүзеге асыру тәртібі деп "Мемлекеттік мүлік туралы" Қазақстан Республикасының </w:t>
      </w:r>
      <w:hyperlink r:id="rId34" w:anchor="z1597" w:history="1">
        <w:r w:rsidRPr="002B71E8">
          <w:rPr>
            <w:rStyle w:val="a4"/>
            <w:color w:val="073A5E"/>
            <w:spacing w:val="2"/>
            <w:sz w:val="28"/>
            <w:szCs w:val="28"/>
          </w:rPr>
          <w:t>Заңында</w:t>
        </w:r>
      </w:hyperlink>
      <w:r w:rsidRPr="002B71E8">
        <w:rPr>
          <w:color w:val="000000"/>
          <w:spacing w:val="2"/>
          <w:sz w:val="28"/>
          <w:szCs w:val="28"/>
        </w:rPr>
        <w:t> көзделген сатып алуды жүзеге асыру қағидаларын немесе "Ұлттық әл-ауқат қоры туралы" Қазақстан Республикасының </w:t>
      </w:r>
      <w:hyperlink r:id="rId35" w:anchor="z2" w:history="1">
        <w:r w:rsidRPr="002B71E8">
          <w:rPr>
            <w:rStyle w:val="a4"/>
            <w:color w:val="073A5E"/>
            <w:spacing w:val="2"/>
            <w:sz w:val="28"/>
            <w:szCs w:val="28"/>
          </w:rPr>
          <w:t>Заңында</w:t>
        </w:r>
      </w:hyperlink>
      <w:r w:rsidRPr="002B71E8">
        <w:rPr>
          <w:color w:val="000000"/>
          <w:spacing w:val="2"/>
          <w:sz w:val="28"/>
          <w:szCs w:val="28"/>
        </w:rPr>
        <w:t> көзделген сатып алуды жүзеге асыру тәртібін түсінген жөн.</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бапта лауазымды адамдар деп:</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бірінші бөлікте – сатып алуды ұйымдастырушының, тапсырыс берушінің бірінші басшыларын немесе олардың міндеттерін атқаратын адамдарды және (немесе) тендерлік құжаттаманы (аукциондық құжаттаманы) әзірлеуге тікелей қатысатын адамдарды;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екінші, төртінші және алтыншы бөліктерде – сатып алуды ұйымдастырушының, тапсырыс берушінің бірінші басшыларын немесе олардың міндеттерін атқаратын, сатып алуды ұйымдастыру мен өткізу рәсімдерін жүзеге асыруға жауапты адамдарды;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xml:space="preserve">      3) үшінші бөлікте – ұлттық басқарушы холдингтердің, ұлттық холдингтердің, ұлттық компаниялардың және дауыс беретін акцияларының (жарғылық капиталға қатысу үлестерінің) елу және одан да көп пайызы тікелей немесе жанама түрде ұлттық басқарушы холдингке, ұлттық холдингке, ұлттық компанияға тиесілі ұйымдардың тауарларды, жұмыстар </w:t>
      </w:r>
      <w:r w:rsidRPr="002B71E8">
        <w:rPr>
          <w:color w:val="000000"/>
          <w:spacing w:val="2"/>
          <w:sz w:val="28"/>
          <w:szCs w:val="28"/>
        </w:rPr>
        <w:lastRenderedPageBreak/>
        <w:t>мен көрсетілетін қызметтерді сатып алуын ұйымдастырушы құрған тендерлік комиссияның (аукциондық комиссияның) төрағасын және оның орынбасарын, сондай-ақ тендерлік комиссияның (аукциондық комиссияның) мүшелерін түсінген жөн.</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Лауазымды адам Ұлттық әл-ауқат қоры, сатып алуды бақылау жөніндегі орталықтандырылған қызмет жүргізген бақылау нәтижелері бойынша анықталған бұзушылықтарды жою туралы хабарлама бақылау объектісіне табыс етілген күннен кейінгі күннен бастап он жұмыс күні ішінде Ұлттық әл-ауқат қоры, сатып алуды бақылау жөніндегі орталықтандырылған қызмет жүргізген бақылау нәтижелері бойынша анықталған бұзушылықтарды өзі дербес жойған жағдайда, осы бапта көзделген әкімшілік жауаптылыққа тартылуға жатпайды.</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15-тарау 207-1-баппен толықтырылды - ҚР 26.12.2018 </w:t>
      </w:r>
      <w:hyperlink r:id="rId36" w:anchor="z30" w:history="1">
        <w:r w:rsidRPr="002B71E8">
          <w:rPr>
            <w:rStyle w:val="a4"/>
            <w:rFonts w:ascii="Times New Roman" w:hAnsi="Times New Roman" w:cs="Times New Roman"/>
            <w:color w:val="073A5E"/>
            <w:sz w:val="28"/>
            <w:szCs w:val="28"/>
            <w:shd w:val="clear" w:color="auto" w:fill="FFFFFF"/>
          </w:rPr>
          <w:t>№ 202-VI</w:t>
        </w:r>
      </w:hyperlink>
      <w:r w:rsidRPr="002B71E8">
        <w:rPr>
          <w:rStyle w:val="note"/>
          <w:rFonts w:ascii="Times New Roman" w:hAnsi="Times New Roman" w:cs="Times New Roman"/>
          <w:color w:val="FF0000"/>
          <w:sz w:val="28"/>
          <w:szCs w:val="28"/>
          <w:bdr w:val="none" w:sz="0" w:space="0" w:color="auto" w:frame="1"/>
          <w:shd w:val="clear" w:color="auto" w:fill="FFFFFF"/>
        </w:rPr>
        <w:t> Заңымен (01.01.2020 бастап </w:t>
      </w:r>
      <w:hyperlink r:id="rId37" w:anchor="z496" w:history="1">
        <w:r w:rsidRPr="002B71E8">
          <w:rPr>
            <w:rStyle w:val="a4"/>
            <w:rFonts w:ascii="Times New Roman" w:hAnsi="Times New Roman" w:cs="Times New Roman"/>
            <w:color w:val="073A5E"/>
            <w:sz w:val="28"/>
            <w:szCs w:val="28"/>
            <w:shd w:val="clear" w:color="auto" w:fill="FFFFFF"/>
          </w:rPr>
          <w:t>қолданысқа</w:t>
        </w:r>
      </w:hyperlink>
      <w:r w:rsidRPr="002B71E8">
        <w:rPr>
          <w:rStyle w:val="note"/>
          <w:rFonts w:ascii="Times New Roman" w:hAnsi="Times New Roman" w:cs="Times New Roman"/>
          <w:color w:val="FF0000"/>
          <w:sz w:val="28"/>
          <w:szCs w:val="28"/>
          <w:bdr w:val="none" w:sz="0" w:space="0" w:color="auto" w:frame="1"/>
          <w:shd w:val="clear" w:color="auto" w:fill="FFFFFF"/>
        </w:rPr>
        <w:t> енгізіледі).</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24" w:name="z208"/>
      <w:bookmarkEnd w:id="24"/>
      <w:r w:rsidRPr="002B71E8">
        <w:rPr>
          <w:b/>
          <w:bCs/>
          <w:color w:val="000000"/>
          <w:spacing w:val="2"/>
          <w:sz w:val="28"/>
          <w:szCs w:val="28"/>
          <w:bdr w:val="none" w:sz="0" w:space="0" w:color="auto" w:frame="1"/>
        </w:rPr>
        <w:t>208-бап. Қазақстан Республикасының кредиттiк бюролар және кредиттiк тарихты қалыптастыру туралы заңнамасының талаптарын бұзу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Кредиттiк бюроның Қазақстан Республикасының кредиттiк бюролар және кредиттiк тарихты қалыптастыру туралы заңнамасын бұзуы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екі жүз айлық есептiк көрсеткiш мөлшерiнде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Кредиттiк тарих субъектiсi туралы терiс ақпарат беру жағдайларын қоспағанда, ақпарат берушiнiң кредиттік тарихты қалыптастыру үшiн кредиттiк тарих субъектiсi туралы мәліметтерді кредиттiк бюроларға (мемлекет қатысатын кредиттiк бюроны қоспағанда) кредиттік тарих субъектiсiнiң келiсiмiнсiз беруі, сондай-ақ мұндай келісімді дұрыс ресiмдемеу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жиырма, лауазымды адамдарға – елу, шағын кәсiпкерлiк субъектiлерiне – бір жүз, орта кәсiпкерлiк субъектiлерiне – бір жүз елу, ірі кәсiпкерлiк субъектiлерiне екі жүз айлық есептiк көрсеткiш мөлшерiнде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2-1. Кредиттiк тарих субъектiсi туралы терiс ақпарат алу жағдайларын қоспағанда, кредиттік есепті алушының кредиттiк есептi ұсыну туралы сұрау салуды кредиттiк тарих субъектiсiнің келісімінсіз беруi, сондай-ақ мұндай келісімді дұрыс ресiмдемеу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lastRenderedPageBreak/>
        <w:t>      жеке тұлғаларға – жиырма, лауазымды адамдарға – елу, шағын кәсiпкерлiк субъектiлерiне – бір жүз, орта кәсiпкерлiк субъектiлерiне – бір жүз елу, ірі кәсiпкерлiк субъектiлерiне екі жүз айлық есептiк көрсеткiш мөлшерiнде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Ақпарат берушiнiң Қазақстан Республикасының кредиттік бюролар және кредиттік тарихты қалыптастыру туралы заңнамасына сәйкес ұсынылуы талап етілетін, кредиттiк тарих субъектiсiнен алынған мәліметтерді кредиттік бюроға ұсынбауы, сол сияқты уақтылы ұсынбауы не анық емес мәліметтерді ұсынуы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жиырма, лауазымды адамдарға – елу, шағын кәсiпкерлiк субъектiлерiне – бір жүз, орта кәсiпкерлiк субъектiлерiне – бір жүз елу, ірі кәсiпкерлiк субъектiлерiне екі жүз айлық есептiк көрсеткiш мөлшерiнде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Ескертпе. Мәліметтер деп кредиттік тарихты қалыптастыру және оларды пайдалану жүйесіне қатысушылар беретін, қажет болған кезде электрондық цифрлық қолтаңбамен куәландырылатын электрондық және қағаз жеткізгіштердегі кредиттік тарих субъектілеріне қатысты мәліметтер түсініледі.</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208-бапқа өзгеріс енгізілді - ҚР 30.12.2019 № </w:t>
      </w:r>
      <w:hyperlink r:id="rId38" w:anchor="z62" w:history="1">
        <w:r w:rsidRPr="002B71E8">
          <w:rPr>
            <w:rStyle w:val="a4"/>
            <w:rFonts w:ascii="Times New Roman" w:hAnsi="Times New Roman" w:cs="Times New Roman"/>
            <w:color w:val="073A5E"/>
            <w:sz w:val="28"/>
            <w:szCs w:val="28"/>
            <w:shd w:val="clear" w:color="auto" w:fill="FFFFFF"/>
          </w:rPr>
          <w:t>300-VІ</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Заңымен.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25" w:name="z209"/>
      <w:bookmarkEnd w:id="25"/>
      <w:r w:rsidRPr="002B71E8">
        <w:rPr>
          <w:b/>
          <w:bCs/>
          <w:color w:val="000000"/>
          <w:spacing w:val="2"/>
          <w:sz w:val="28"/>
          <w:szCs w:val="28"/>
          <w:bdr w:val="none" w:sz="0" w:space="0" w:color="auto" w:frame="1"/>
        </w:rPr>
        <w:t>209-бап. Қазақстан Республикасының концессиялар туралы заңнамасын бұзу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Концессионердi таңдау жөнiндегi конкурстың талаптарына, сондай-ақ концессиялық өтiнiмi үздiк деп танылған конкурсқа қатысушымен концессиялық жобаны және концессия шартының талаптарын нақтылау бойынша келiссөздер жүргiзу барысында концессиялық өтiнiмнiң бастапқы параметрлерiне және сипаттамаларына өзгерiстер енгiзу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бір жүз айлық есептiк көрсеткiш мөлшерiнде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Ескертпе. Осы бапта лауазымды адамдар деп концессия жөнiндегi конкурсты ұйымдастырушының бiрiншi басшыларын немесе конкурсты ұйымдастыру және өткiзу рәсiмдерiн жүзеге асыру үшiн жауапты, олардың мiндеттерiн атқаратын адамдарды түсiну керек.</w:t>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26" w:name="z210"/>
      <w:bookmarkEnd w:id="26"/>
      <w:r w:rsidRPr="002B71E8">
        <w:rPr>
          <w:b/>
          <w:bCs/>
          <w:color w:val="000000"/>
          <w:spacing w:val="2"/>
          <w:sz w:val="28"/>
          <w:szCs w:val="28"/>
          <w:bdr w:val="none" w:sz="0" w:space="0" w:color="auto" w:frame="1"/>
        </w:rPr>
        <w:lastRenderedPageBreak/>
        <w:t>210-бап. Қазақстан Республикасының валюталық заңнамасында көзделген тәртіппен валюталық шартты ұсынбай валюталық операциялар бойынша төлемдерді және (немесе) ақша аударымдарын жүргізу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Валюталық шартты немесе берілген есептік нөмір бар валюталық шартты ұсыну Қазақстан Республикасы Ұлттық Банкінің нормативтік құқықтық актілеріне сәйкес міндетті болып табылған кезде уәкiлеттi банктің осындай валюталық шартты ұсынбай валюталық операция бойынша төлемді және (немесе) ақша аударымын жүргiзуi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бiрiншi бөлiгiнде көзделген, әкiмшiлiк жаза қолданылғаннан кейін бір жыл iшiнде қайталап жасалған 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елу айлық есептік көрсеткіш мөлшерінде айыппұл салуға алып келеді.</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210-бап жаңа редакцияда - ҚР 02.07.2018 </w:t>
      </w:r>
      <w:hyperlink r:id="rId39" w:anchor="z98" w:history="1">
        <w:r w:rsidRPr="002B71E8">
          <w:rPr>
            <w:rStyle w:val="a4"/>
            <w:rFonts w:ascii="Times New Roman" w:hAnsi="Times New Roman" w:cs="Times New Roman"/>
            <w:color w:val="073A5E"/>
            <w:sz w:val="28"/>
            <w:szCs w:val="28"/>
            <w:shd w:val="clear" w:color="auto" w:fill="FFFFFF"/>
          </w:rPr>
          <w:t>№ 168-VІ</w:t>
        </w:r>
      </w:hyperlink>
      <w:r w:rsidRPr="002B71E8">
        <w:rPr>
          <w:rStyle w:val="note"/>
          <w:rFonts w:ascii="Times New Roman" w:hAnsi="Times New Roman" w:cs="Times New Roman"/>
          <w:color w:val="FF0000"/>
          <w:sz w:val="28"/>
          <w:szCs w:val="28"/>
          <w:bdr w:val="none" w:sz="0" w:space="0" w:color="auto" w:frame="1"/>
          <w:shd w:val="clear" w:color="auto" w:fill="FFFFFF"/>
        </w:rPr>
        <w:t> (01.07.2019 бастап қолданысқа енгізіледі) Заңымен.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27" w:name="z4097"/>
      <w:bookmarkEnd w:id="27"/>
      <w:r w:rsidRPr="002B71E8">
        <w:rPr>
          <w:b/>
          <w:bCs/>
          <w:color w:val="000000"/>
          <w:spacing w:val="2"/>
          <w:sz w:val="28"/>
          <w:szCs w:val="28"/>
          <w:bdr w:val="none" w:sz="0" w:space="0" w:color="auto" w:frame="1"/>
        </w:rPr>
        <w:t>210-1-бап. Уәкілетті банктің Қазақстан Республикасы Ұлттық</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Банкінің Қазақстан Республикасы валюта заңнамасын анықталған бұзушылықтарды жою туралы талабын орындамауы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Уәкілетті банктің Қазақстан Республикасы Ұлттық Банкінің Қазақстан Республикасы валюта заңнамасын анықталған бұзушылықтарды жою туралы талабын орындамауы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бірiншi бөлiгiнде көзделген, әкiмшiлiк жаза қолданылғаннан кейiн бiр жыл iшiнде қайталап жасалған іс-әрекет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төрт жүз елу айлық есептік көрсеткіш мөлшерінде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Ескертпе. Осы баптың екінші бөлігінде көзделген құқық бұзушылықты жасағаны үшін жауаптылық уәкілетті банк осы баптың бірінші бөлігі бойынша әкімшілік жауаптылыққа тартылғанға ұқсас бұзушылықты уәкілетті банк жасаған жағдайда басталады.</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lastRenderedPageBreak/>
        <w:t>      Ескерту. 15-тарау 210-1-баппен толықтырылды - ҚР 03.07.2019 </w:t>
      </w:r>
      <w:hyperlink r:id="rId40" w:anchor="z90" w:history="1">
        <w:r w:rsidRPr="002B71E8">
          <w:rPr>
            <w:rStyle w:val="a4"/>
            <w:rFonts w:ascii="Times New Roman" w:hAnsi="Times New Roman" w:cs="Times New Roman"/>
            <w:color w:val="073A5E"/>
            <w:sz w:val="28"/>
            <w:szCs w:val="28"/>
            <w:shd w:val="clear" w:color="auto" w:fill="FFFFFF"/>
          </w:rPr>
          <w:t>№ 262-VI</w:t>
        </w:r>
      </w:hyperlink>
      <w:r w:rsidRPr="002B71E8">
        <w:rPr>
          <w:rStyle w:val="note"/>
          <w:rFonts w:ascii="Times New Roman" w:hAnsi="Times New Roman" w:cs="Times New Roman"/>
          <w:color w:val="FF0000"/>
          <w:sz w:val="28"/>
          <w:szCs w:val="28"/>
          <w:bdr w:val="none" w:sz="0" w:space="0" w:color="auto" w:frame="1"/>
          <w:shd w:val="clear" w:color="auto" w:fill="FFFFFF"/>
        </w:rPr>
        <w:t> Заңымен (01.01.2020 бастап қолданысқа енгізіледі).</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28" w:name="z211"/>
      <w:bookmarkEnd w:id="28"/>
      <w:r w:rsidRPr="002B71E8">
        <w:rPr>
          <w:b/>
          <w:bCs/>
          <w:color w:val="000000"/>
          <w:spacing w:val="2"/>
          <w:sz w:val="28"/>
          <w:szCs w:val="28"/>
          <w:bdr w:val="none" w:sz="0" w:space="0" w:color="auto" w:frame="1"/>
        </w:rPr>
        <w:t>211-бап. Қазақстан Республикасының микроқаржылық қызмет туралы заңнамасының талаптарын бұзу</w:t>
      </w:r>
    </w:p>
    <w:p w:rsidR="00D07478" w:rsidRPr="002B71E8" w:rsidRDefault="00D07478" w:rsidP="00D07478">
      <w:pPr>
        <w:pStyle w:val="note1"/>
        <w:shd w:val="clear" w:color="auto" w:fill="FFFFFF"/>
        <w:spacing w:before="0" w:beforeAutospacing="0" w:after="0" w:afterAutospacing="0" w:line="285" w:lineRule="atLeast"/>
        <w:textAlignment w:val="baseline"/>
        <w:rPr>
          <w:color w:val="FF0000"/>
          <w:spacing w:val="2"/>
          <w:sz w:val="28"/>
          <w:szCs w:val="28"/>
        </w:rPr>
      </w:pPr>
      <w:r w:rsidRPr="002B71E8">
        <w:rPr>
          <w:color w:val="FF0000"/>
          <w:spacing w:val="2"/>
          <w:sz w:val="28"/>
          <w:szCs w:val="28"/>
        </w:rPr>
        <w:t>      Ескерту. 211-баптың тақырыбына өзгеріс енгізілді - ҚР 03.07.2019 </w:t>
      </w:r>
      <w:hyperlink r:id="rId41" w:anchor="z99" w:history="1">
        <w:r w:rsidRPr="002B71E8">
          <w:rPr>
            <w:rStyle w:val="a4"/>
            <w:color w:val="073A5E"/>
            <w:spacing w:val="2"/>
            <w:sz w:val="28"/>
            <w:szCs w:val="28"/>
          </w:rPr>
          <w:t>№ 262-VI</w:t>
        </w:r>
      </w:hyperlink>
      <w:r w:rsidRPr="002B71E8">
        <w:rPr>
          <w:color w:val="FF0000"/>
          <w:spacing w:val="2"/>
          <w:sz w:val="28"/>
          <w:szCs w:val="28"/>
        </w:rPr>
        <w:t> Заңымен (01.01.2020 бастап қолданысқа енгізіледі).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Микроқаржылық қызметті жүзеге асыратын ұйымдардың "Микроқаржылық қызмет туралы" Қазақстан Республикасының Заңында көзделмеген қызмет түрлерін жүзеге асыруы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бір жүз айлық есептiк көрсеткiш мөлшерiнде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Микроқаржылық қызметті жүзеге асыратын ұйымның бұқаралық ақпарат құралдарында жарияланған күніне шындыққа сәйкес келмейтін жарнаманы, сондай-ақ Қазақстан Республикасының микроқаржылық қызмет туралы заңнамасына сәйкес келмейтін талаптармен микрокредит ұсынуға байланысты жарнаманы таратуы немесе орналастыруы, егер бұл әрекетте қылмыстық жазаланатын іс-әрекет белгiлерi болмаса,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бір жүз елу айлық есептiк көрсеткiш мөлшерiнде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Микроқаржылық қызметті жүзеге асыратын ұйымдардың анық емес қаржылық немесе өзге де есептілікті ұсынуы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3-1. Осы баптың үшiншi бөлiгiнде көзделген, әкiмшiлiк жаза қолданылғаннан кейiн бiр жыл iшiнде қайталап жасалған іс-әрекет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елу айлық есептiк көрсеткiш мөлшерiнде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4. Микроқаржылық қызметті жүзеге асыратын ұйымдардың қаржы нарығы мен қаржы ұйымдарын реттеу, бақылау және қадағалау жөніндегі уәкілетті орган белгiлеген сол бір пруденциялық нормативтердi және (немесе) сақталуы мiндеттi басқа да нормалар мен лимиттердi бiрнеше рет (қатарынан күнтiзбелiк он екi ай iшiнде екi және одан да көп рет) бұзуы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үш жүз айлық есептiк көрсеткiш мөлшерiнде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lastRenderedPageBreak/>
        <w:t>      5. Микроқаржылық қызметті жүзеге асыратын ұйымдардың, микрокредит беру туралы шарт бойынша құқық (талап ету) берілген тұлғалардың клиенттермен жасалатын микрокредит беру туралы шарттарда сыйақының жылдық тиімді мөлшерлемесінің Қазақстан Республикасының заңнамасында белгіленген тәртіппен есептелген мөлшерін көрсетпеуі, анық емес көрсетуі, сол сияқты сыйақының жылдық тиімді мөлшерлемесінің қаржы нарығы мен қаржы ұйымдарын реттеу, бақылау және қадағалау жөніндегі уәкілетті органның нормативтік құқықтық актісінде айқындалған шекті мөлшерінен асыруы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елу айлық есептiк көрсеткiш мөлшерiнде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6. Микроқаржылық қызметті жүзеге асыратын ұйымдардың клиенттердiң төлем құжаттарын жоғалтуы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бір жүз айлық есептiк көрсеткiш мөлшерiнде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7. Микроқаржылық қызметті жүзеге асыратын ұйымның, микрокредит беру туралы шарт бойынша құқық (талап ету) берілген тұлғаның микрокредит беру туралы шарт бойынша қамтамасыз ету болып табылатын мүлікке құқық белгілеуші құжаттардың түпнұсқаларын жоғалтуы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бір жүз айлық есептiк көрсеткiш мөлшерiнде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Ескертпелер.</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Осы баптың 3-1-бөлігінде көзделген құқық бұзушылықты жасағаны үшін жауаптылық Қазақстан Республикасы Ұлттық Банкінің нормативтік құқықтық актісінде ұсынылуы талап етілетін мерзімді есептіліктің сол бір нысаны ұсынылған жағдайларда басталады.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бесінші және жетінші бөліктерінің мақсаттары үшін микрокредит беру туралы шарт бойынша құқық (талап ету) берілген тұлғалар деп екінші деңгейдегі банк, коллекторлық агенттік, микроқаржылық қызметті жүзеге асыратын ұйым, секьюритилендiру мәмілесі кезінде Қазақстан Республикасының жобалық қаржыландыру және секьюритилендiру туралы заңнамасына сәйкес құрылған арнайы қаржы компаниясы, микроқаржылық қызметті жүзеге асыратын ұйымның қамтамасыз етілген облигацияларды шығаруы немесе қарыз алуы кезінде микрокредит беру туралы шарт бойынша талап ету құқықтарын ұстаушы – заңды тұлға түсініледі.</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lastRenderedPageBreak/>
        <w:t>      Ескерту. 211-бапқа өзгерістер енгізілді - ҚР 06.05.2017 </w:t>
      </w:r>
      <w:hyperlink r:id="rId42" w:anchor="z23" w:history="1">
        <w:r w:rsidRPr="002B71E8">
          <w:rPr>
            <w:rStyle w:val="a4"/>
            <w:rFonts w:ascii="Times New Roman" w:hAnsi="Times New Roman" w:cs="Times New Roman"/>
            <w:color w:val="073A5E"/>
            <w:sz w:val="28"/>
            <w:szCs w:val="28"/>
            <w:shd w:val="clear" w:color="auto" w:fill="FFFFFF"/>
          </w:rPr>
          <w:t>№ 63-VI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жиырма бір күн өткен соң қолданысқа енгізіледі); 03.07.2019 </w:t>
      </w:r>
      <w:hyperlink r:id="rId43" w:anchor="z98" w:history="1">
        <w:r w:rsidRPr="002B71E8">
          <w:rPr>
            <w:rStyle w:val="a4"/>
            <w:rFonts w:ascii="Times New Roman" w:hAnsi="Times New Roman" w:cs="Times New Roman"/>
            <w:color w:val="073A5E"/>
            <w:sz w:val="28"/>
            <w:szCs w:val="28"/>
            <w:shd w:val="clear" w:color="auto" w:fill="FFFFFF"/>
          </w:rPr>
          <w:t>№ 262-VI</w:t>
        </w:r>
      </w:hyperlink>
      <w:r w:rsidRPr="002B71E8">
        <w:rPr>
          <w:rStyle w:val="note"/>
          <w:rFonts w:ascii="Times New Roman" w:hAnsi="Times New Roman" w:cs="Times New Roman"/>
          <w:color w:val="FF0000"/>
          <w:sz w:val="28"/>
          <w:szCs w:val="28"/>
          <w:bdr w:val="none" w:sz="0" w:space="0" w:color="auto" w:frame="1"/>
          <w:shd w:val="clear" w:color="auto" w:fill="FFFFFF"/>
        </w:rPr>
        <w:t> (01.01.2020 бастап қолданысқа енгізіледі) Заңдарымен.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29" w:name="z3610"/>
      <w:bookmarkEnd w:id="29"/>
      <w:r w:rsidRPr="002B71E8">
        <w:rPr>
          <w:b/>
          <w:bCs/>
          <w:color w:val="000000"/>
          <w:spacing w:val="2"/>
          <w:sz w:val="28"/>
          <w:szCs w:val="28"/>
          <w:bdr w:val="none" w:sz="0" w:space="0" w:color="auto" w:frame="1"/>
        </w:rPr>
        <w:t>211-1-бап. Қазақстан Республикасының коллекторлық қызмет туралы заңнамасының талаптарын бұзу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Коллекторлық агенттіктің мынадай жосықсыз әрекеттер жасауы, егер бұл әрекеттерде қылмыстық жазаланатын іс-әрекет белгілері болмаса:</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борышкермен және (немесе) оның өкілімен және (немесе) үшінші тұлғамен өзара іс-қимылдың "Коллекторлық қызмет туралы" Қазақстан Республикасының Заңында көзделмеген өзге де тәсілдерін пайдалануы;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кредиторға тиісті шарт шеңберінде коллекторлық қызмет бойынша қызметтер көрсету кезінде борышкерден берешекті өтеу есебінен ақшаны (қолма-қол немесе қолма-қол емес нысанда), сондай-ақ өзге де мүлікті қабылдауы;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кредиторға тиісті шарт шеңберінде коллекторлық қызмет бойынша қызметтер көрсету кезінде берешекті ақшадан басқа, өзге де мүлікпен өтеуді талап етуі;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4) Қазақстан Республикасының заңдарында көзделген жағдайларды қоспағанда, кредитордан және (немесе) оның өкілінен және (немесе) үшінші тұлғалардан алынған коммерциялық немесе Қазақстан Республикасының заңдарымен қорғалатын өзге де құпияны жария етуі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шағын кәсiпкерлiк субъектiлерiне – бір жүз, орта кәсіпкерлік субъектілеріне – екі жүз, iрi кәсiпкерлiк субъектiлерiне үш жүз айлық есептiк көрсеткiш мөлшерiнде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"Коллекторлық қызмет туралы" Қазақстан Республикасының Заңында көзделген жосықсыз әрекеттерді қоспағанда, коллекторлық агенттіктің коллекторлық қызметті жүзеге асыру қағидаларын бұзуы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шағын кәсiпкерлiк субъектiлерiне – елу, орта кәсіпкерлік субъектілеріне – бір жүз, iрi кәсiпкерлiк субъектiлерiне бір жүз елу айлық есептiк көрсеткiш мөлшерiнде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xml:space="preserve">      3. Коллекторлық агенттіктің қаржы нарығы мен қаржы ұйымдарын реттеу, бақылау және қадағалау жөніндегі уәкілетті органға Қазақстан </w:t>
      </w:r>
      <w:r w:rsidRPr="002B71E8">
        <w:rPr>
          <w:color w:val="000000"/>
          <w:spacing w:val="2"/>
          <w:sz w:val="28"/>
          <w:szCs w:val="28"/>
        </w:rPr>
        <w:lastRenderedPageBreak/>
        <w:t>Республикасының коллекторлық қызмет туралы заңнамасына сәйкес талап етілетін ақпаратты уақтылы бермеуі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3-1. Осы баптың үшінші бөлігінде көзделген, әкiмшiлiк жаза қолданылғаннан кейiн бiр жыл iшiнде қайталап жасалған 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шағын кәсіпкерлік субъектілеріне – елу, орта кәсіпкерлік субъектілеріне – жетпіс бес, ірі кәсіпкерлік субъектілеріне бір жүз айлық есептік көрсеткіш мөлшерінде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3-2. Коллекторлық агенттіктің қаржы нарығы мен қаржы ұйымдарын реттеу, бақылау және қадағалау жөніндегі уәкілетті органға Қазақстан Республикасының коллекторлық қызмет туралы заңнамасына сәйкес талап етілетін ақпаратты бермеуі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шағын кәсiпкерлiк субъектiлерiне – бір жүз, орта кәсіпкерлік субъектілеріне – бір жүз елу, iрi кәсiпкерлiк субъектiлерiне екі жүз айлық есептiк көрсеткiш мөлшерiнде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3-3. Коллекторлық агенттіктің қаржы нарығы мен қаржы ұйымдарын реттеу, бақылау және қадағалау жөніндегі уәкілетті органға Қазақстан Республикасының коллекторлық қызмет туралы заңнамасына сәйкес ұсынылуы талап етілетін мәліметтерді қамтымайтын ақпаратты беруі не анық емес ақпаратты не көрінеу анық емес мәліметтерді беруі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шағын кәсiпкерлiк субъектiлерiне – бір жүз, орта кәсіпкерлік субъектілеріне – бір жүз елу, iрi кәсiпкерлiк субъектiлерiне екі жүз айлық есептiк көрсеткiш мөлшерiнде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4. Коллекторлық агенттіктердің анық емес, сол сияқты толық емес есептілік ұсынуы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5. Осы баптың төртінші бөлігінде көзделген, әкімшілік жаза қолданылғаннан кейін бір жыл ішінде қайталап жасалған 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бір жүз айлық есептiк көрсеткiш мөлшерiнде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lastRenderedPageBreak/>
        <w:t>      Ескертпе. Осы баптың бесінші бөлігінде көзделген құқық бұзушылықты жасағаны үшін жауаптылық Қазақстан Республикасы Ұлттық Банкінің нормативтік құқықтық актісінде ұсынылуы талап етілетін есептіліктің анық емес, сол сияқты толық емес сол бір нысаны ұсынылған жағдайларда басталады.</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15-тарау 211-1-баппен толықтырылды - ҚР 06.05.2017 </w:t>
      </w:r>
      <w:hyperlink r:id="rId44" w:anchor="z30" w:history="1">
        <w:r w:rsidRPr="002B71E8">
          <w:rPr>
            <w:rStyle w:val="a4"/>
            <w:rFonts w:ascii="Times New Roman" w:hAnsi="Times New Roman" w:cs="Times New Roman"/>
            <w:color w:val="073A5E"/>
            <w:sz w:val="28"/>
            <w:szCs w:val="28"/>
            <w:shd w:val="clear" w:color="auto" w:fill="FFFFFF"/>
          </w:rPr>
          <w:t>№ 63-VI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жиырма бір күн өткен соң қолданысқа енгізіледі); өзгерістер енгізілді - ҚР 02.07.2018 </w:t>
      </w:r>
      <w:hyperlink r:id="rId45" w:anchor="z104" w:history="1">
        <w:r w:rsidRPr="002B71E8">
          <w:rPr>
            <w:rStyle w:val="a4"/>
            <w:rFonts w:ascii="Times New Roman" w:hAnsi="Times New Roman" w:cs="Times New Roman"/>
            <w:color w:val="073A5E"/>
            <w:sz w:val="28"/>
            <w:szCs w:val="28"/>
            <w:shd w:val="clear" w:color="auto" w:fill="FFFFFF"/>
          </w:rPr>
          <w:t>№ 168-VІ</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бастап күнтізбелік он күн өткен соң қолданысқа енгізіледі); 03.07.2019 </w:t>
      </w:r>
      <w:hyperlink r:id="rId46" w:anchor="z119" w:history="1">
        <w:r w:rsidRPr="002B71E8">
          <w:rPr>
            <w:rStyle w:val="a4"/>
            <w:rFonts w:ascii="Times New Roman" w:hAnsi="Times New Roman" w:cs="Times New Roman"/>
            <w:color w:val="073A5E"/>
            <w:sz w:val="28"/>
            <w:szCs w:val="28"/>
            <w:shd w:val="clear" w:color="auto" w:fill="FFFFFF"/>
          </w:rPr>
          <w:t>№ 262-VI</w:t>
        </w:r>
      </w:hyperlink>
      <w:r w:rsidRPr="002B71E8">
        <w:rPr>
          <w:rStyle w:val="note"/>
          <w:rFonts w:ascii="Times New Roman" w:hAnsi="Times New Roman" w:cs="Times New Roman"/>
          <w:color w:val="FF0000"/>
          <w:sz w:val="28"/>
          <w:szCs w:val="28"/>
          <w:bdr w:val="none" w:sz="0" w:space="0" w:color="auto" w:frame="1"/>
          <w:shd w:val="clear" w:color="auto" w:fill="FFFFFF"/>
        </w:rPr>
        <w:t> (01.01.2020 бастап қолданысқа енгізіледі) Заңдарымен.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30" w:name="z3951"/>
      <w:bookmarkEnd w:id="30"/>
      <w:r w:rsidRPr="002B71E8">
        <w:rPr>
          <w:b/>
          <w:bCs/>
          <w:color w:val="000000"/>
          <w:spacing w:val="2"/>
          <w:sz w:val="28"/>
          <w:szCs w:val="28"/>
          <w:bdr w:val="none" w:sz="0" w:space="0" w:color="auto" w:frame="1"/>
        </w:rPr>
        <w:t>211-2-бап. Қазақстан Республикасының заңнамасында кредитордың қарыз алушымен өзара қатынастарына қойылатын талаптар мен шектеулерді банктік қарыз шарты немесе микрокредит беру туралы шарт бойынша құқық (талап ету) берілген тұлғаның бұзуы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Банктік қарыз шартының немесе микрокредит беру туралы шарттың талаптарын Қазақстан Республикасының банктік заңнамасында не Қазақстан Республикасының микроқаржылық қызмет туралы заңнамасында көзделген талаптарды сақтамай өзгерту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бір жүз елу айлық есептік көрсеткіш мөлшерінде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Жеке тұлғамен жасасылған банктік қарыз шарты немесе микрокредит беру туралы шарт бойынша құқық (талап ету) берілген тұлғаның оны "Қазақстан Республикасындағы банктер және банк қызметі туралы" және "Микроқаржылық қызмет туралы" Қазақстан Республикасының заңдарында көзделмеген өзге де тұлғаларға қайта беруі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бір жүз елу айлық есептiк көрсеткiш мөлшерiнде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Талап ету құқығын басқаға беру шарты бойынша кредитордың құқықтары (талап етулері) өткен кезде борышкерден банктік қарыз шартында немесе микрокредит беру туралы шартта көзделмеген комиссиялар мен төлемдер алу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бір жүз елу айлық есептiк көрсеткiш мөлшерiнде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lastRenderedPageBreak/>
        <w:t>      Ескертпелер.</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Осы баптың мақсаттары үшін банктік қарыз шарты бойынша құқық (талап ету) берілген тұлға деп коллекторлық агенттік, банк, банк операцияларының жекелеген түрлерін жүзеге асыратын ұйым, бас банктің күмәнді және үмітсіз активтерін сатып алатын банктің еншілес ұйымы, екінші деңгейдегі банктердің кредиттік портфельдерінің сапасын жақсартуға маманданатын ұйым, секьюритилендіру мәмілесі кезінде Қазақстан Республикасының жобалық қаржыландыру және секьюритилендіру туралы заңнамасына сәйкес құрылған арнайы қаржы компаниясы түсініледі.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мақсаттары үшін микрокредит беру туралы шарт бойынша құқық (талап ету) берілген тұлға деп коллекторлық агенттік, микроқаржылық қызметті жүзеге асыратын ұйым, секьюритилендіру мәмілесі кезінде Қазақстан Республикасының жобалық қаржыландыру және секьюритилендiру туралы заңнамасына сәйкес құрылған арнайы қаржы компаниясы түсініледі.</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15-тарау 211-2-баппен толықтырылды - ҚР 06.05.2017 </w:t>
      </w:r>
      <w:hyperlink r:id="rId47" w:anchor="z42" w:history="1">
        <w:r w:rsidRPr="002B71E8">
          <w:rPr>
            <w:rStyle w:val="a4"/>
            <w:rFonts w:ascii="Times New Roman" w:hAnsi="Times New Roman" w:cs="Times New Roman"/>
            <w:color w:val="073A5E"/>
            <w:sz w:val="28"/>
            <w:szCs w:val="28"/>
            <w:shd w:val="clear" w:color="auto" w:fill="FFFFFF"/>
          </w:rPr>
          <w:t>№ 63-VI</w:t>
        </w:r>
      </w:hyperlink>
      <w:r w:rsidRPr="002B71E8">
        <w:rPr>
          <w:rStyle w:val="note"/>
          <w:rFonts w:ascii="Times New Roman" w:hAnsi="Times New Roman" w:cs="Times New Roman"/>
          <w:color w:val="FF0000"/>
          <w:sz w:val="28"/>
          <w:szCs w:val="28"/>
          <w:bdr w:val="none" w:sz="0" w:space="0" w:color="auto" w:frame="1"/>
          <w:shd w:val="clear" w:color="auto" w:fill="FFFFFF"/>
        </w:rPr>
        <w:t> Заңымен (алғашқы ресми жарияланған күнінен кейін күнтізбелік жиырма бір күн өткен соң қолданысқа енгізіледі); өзгеріс енгізілді - ҚР 03.07.2019 </w:t>
      </w:r>
      <w:hyperlink r:id="rId48" w:anchor="z131" w:history="1">
        <w:r w:rsidRPr="002B71E8">
          <w:rPr>
            <w:rStyle w:val="a4"/>
            <w:rFonts w:ascii="Times New Roman" w:hAnsi="Times New Roman" w:cs="Times New Roman"/>
            <w:color w:val="073A5E"/>
            <w:sz w:val="28"/>
            <w:szCs w:val="28"/>
            <w:shd w:val="clear" w:color="auto" w:fill="FFFFFF"/>
          </w:rPr>
          <w:t>№ 262-VI</w:t>
        </w:r>
      </w:hyperlink>
      <w:r w:rsidRPr="002B71E8">
        <w:rPr>
          <w:rStyle w:val="note"/>
          <w:rFonts w:ascii="Times New Roman" w:hAnsi="Times New Roman" w:cs="Times New Roman"/>
          <w:color w:val="FF0000"/>
          <w:sz w:val="28"/>
          <w:szCs w:val="28"/>
          <w:bdr w:val="none" w:sz="0" w:space="0" w:color="auto" w:frame="1"/>
          <w:shd w:val="clear" w:color="auto" w:fill="FFFFFF"/>
        </w:rPr>
        <w:t> (01.01.2020 бастап қолданысқа енгізіледі) Заңымен.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31" w:name="z212"/>
      <w:bookmarkEnd w:id="31"/>
      <w:r w:rsidRPr="002B71E8">
        <w:rPr>
          <w:b/>
          <w:bCs/>
          <w:color w:val="000000"/>
          <w:spacing w:val="2"/>
          <w:sz w:val="28"/>
          <w:szCs w:val="28"/>
          <w:bdr w:val="none" w:sz="0" w:space="0" w:color="auto" w:frame="1"/>
        </w:rPr>
        <w:t>212-бап. Қаржы ұйымдарының және өзге де тұлғалардың қаржылық немесе өзге де есептілікті ұсыну мерзiмдерiн бұзуы</w:t>
      </w:r>
    </w:p>
    <w:p w:rsidR="00D07478" w:rsidRPr="002B71E8" w:rsidRDefault="00D07478" w:rsidP="00D07478">
      <w:pPr>
        <w:pStyle w:val="note1"/>
        <w:shd w:val="clear" w:color="auto" w:fill="FFFFFF"/>
        <w:spacing w:before="0" w:beforeAutospacing="0" w:after="0" w:afterAutospacing="0" w:line="285" w:lineRule="atLeast"/>
        <w:textAlignment w:val="baseline"/>
        <w:rPr>
          <w:color w:val="FF0000"/>
          <w:spacing w:val="2"/>
          <w:sz w:val="28"/>
          <w:szCs w:val="28"/>
        </w:rPr>
      </w:pPr>
      <w:r w:rsidRPr="002B71E8">
        <w:rPr>
          <w:color w:val="FF0000"/>
          <w:spacing w:val="2"/>
          <w:sz w:val="28"/>
          <w:szCs w:val="28"/>
        </w:rPr>
        <w:t>      Ескерту. 212-баптың тақырыбына өзгеріс енгізілді - ҚР 03.07.2019 </w:t>
      </w:r>
      <w:hyperlink r:id="rId49" w:anchor="z135" w:history="1">
        <w:r w:rsidRPr="002B71E8">
          <w:rPr>
            <w:rStyle w:val="a4"/>
            <w:color w:val="073A5E"/>
            <w:spacing w:val="2"/>
            <w:sz w:val="28"/>
            <w:szCs w:val="28"/>
          </w:rPr>
          <w:t>№ 262-VI</w:t>
        </w:r>
      </w:hyperlink>
      <w:r w:rsidRPr="002B71E8">
        <w:rPr>
          <w:color w:val="FF0000"/>
          <w:spacing w:val="2"/>
          <w:sz w:val="28"/>
          <w:szCs w:val="28"/>
        </w:rPr>
        <w:t> Заңымен (01.01.2020 бастап қолданысқа енгізіледі).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Қаржы ұйымдарының, сақтандыру төлемдерін жүзеге асыруға кепілдік беретін ұйымның, микроқаржылық қызметті жүзеге асыратын ұйымдардың, коллекторлық агенттіктердің, кредиттік бюролардың және төлем ұйымдарының Қазақстан Республикасы Ұлттық Банкінің нормативтік құқықтық актілерінде көзделген қаржылық немесе өзге де есептілікті ұсыну мерзімін бұзуы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бірінші бөлігінде көзделген, әкімшілік жаза қолданылғаннан кейін бір жыл ішінде қайталап жасалған іс-әрекет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xml:space="preserve">      шағын кәсіпкерлік субъектілеріне, коммерциялық емес ұйымдарға – жиырма, орта кәсіпкерлік субъектілеріне – елу, ірі кәсіпкерлік </w:t>
      </w:r>
      <w:r w:rsidRPr="002B71E8">
        <w:rPr>
          <w:color w:val="000000"/>
          <w:spacing w:val="2"/>
          <w:sz w:val="28"/>
          <w:szCs w:val="28"/>
        </w:rPr>
        <w:lastRenderedPageBreak/>
        <w:t>субъектілеріне бір жүз айлық есептік көрсеткіш мөлшерінде айыппұл салуға алып келеді.</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3. Алып тасталды - ҚР 03.07.2019 </w:t>
      </w:r>
      <w:hyperlink r:id="rId50" w:anchor="z139" w:history="1">
        <w:r w:rsidRPr="002B71E8">
          <w:rPr>
            <w:rStyle w:val="a4"/>
            <w:rFonts w:ascii="Times New Roman" w:hAnsi="Times New Roman" w:cs="Times New Roman"/>
            <w:color w:val="073A5E"/>
            <w:sz w:val="28"/>
            <w:szCs w:val="28"/>
            <w:shd w:val="clear" w:color="auto" w:fill="FFFFFF"/>
          </w:rPr>
          <w:t>№ 262-VI</w:t>
        </w:r>
      </w:hyperlink>
      <w:r w:rsidRPr="002B71E8">
        <w:rPr>
          <w:rStyle w:val="note"/>
          <w:rFonts w:ascii="Times New Roman" w:hAnsi="Times New Roman" w:cs="Times New Roman"/>
          <w:color w:val="FF0000"/>
          <w:sz w:val="28"/>
          <w:szCs w:val="28"/>
          <w:bdr w:val="none" w:sz="0" w:space="0" w:color="auto" w:frame="1"/>
          <w:shd w:val="clear" w:color="auto" w:fill="FFFFFF"/>
        </w:rPr>
        <w:t> Заңымен (01.01.2020 бастап қолданысқа енгізіледі).</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Ескертпе. Осы баптың екінші бөлігінде көзделген құқық бұзушылықты жасағаны үшін жауаптылық Қазақстан Республикасы Ұлттық Банкінің нормативтік құқықтық актісінде ұсынылуы талап етілетін мерзімді есептіліктің сол бір нысанын ұсынудың Қазақстан Республикасы Ұлттық Банкінің нормативтік құқықтық актілерінде көзделген мерзімі бұзылған жағдайларда басталады.</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212-бап жаңа редакцияда – ҚР 02.07.2018 </w:t>
      </w:r>
      <w:hyperlink r:id="rId51" w:anchor="z112" w:history="1">
        <w:r w:rsidRPr="002B71E8">
          <w:rPr>
            <w:rStyle w:val="a4"/>
            <w:rFonts w:ascii="Times New Roman" w:hAnsi="Times New Roman" w:cs="Times New Roman"/>
            <w:color w:val="073A5E"/>
            <w:sz w:val="28"/>
            <w:szCs w:val="28"/>
            <w:shd w:val="clear" w:color="auto" w:fill="FFFFFF"/>
          </w:rPr>
          <w:t>№ 168-VІ</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бастап күнтізбелік он күн өткен соң қолданысқа енгізіледі) Заңымен; өзгеріс енгізілді - ҚР 03.07.2019 </w:t>
      </w:r>
      <w:hyperlink r:id="rId52" w:anchor="z134" w:history="1">
        <w:r w:rsidRPr="002B71E8">
          <w:rPr>
            <w:rStyle w:val="a4"/>
            <w:rFonts w:ascii="Times New Roman" w:hAnsi="Times New Roman" w:cs="Times New Roman"/>
            <w:color w:val="073A5E"/>
            <w:sz w:val="28"/>
            <w:szCs w:val="28"/>
            <w:shd w:val="clear" w:color="auto" w:fill="FFFFFF"/>
          </w:rPr>
          <w:t>№ 262-VI</w:t>
        </w:r>
      </w:hyperlink>
      <w:r w:rsidRPr="002B71E8">
        <w:rPr>
          <w:rStyle w:val="note"/>
          <w:rFonts w:ascii="Times New Roman" w:hAnsi="Times New Roman" w:cs="Times New Roman"/>
          <w:color w:val="FF0000"/>
          <w:sz w:val="28"/>
          <w:szCs w:val="28"/>
          <w:bdr w:val="none" w:sz="0" w:space="0" w:color="auto" w:frame="1"/>
          <w:shd w:val="clear" w:color="auto" w:fill="FFFFFF"/>
        </w:rPr>
        <w:t> (01.01.2020 бастап қолданысқа енгізіледі) Заңымен.</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w:t>
      </w:r>
      <w:bookmarkStart w:id="32" w:name="z213"/>
      <w:bookmarkEnd w:id="32"/>
      <w:r w:rsidRPr="002B71E8">
        <w:rPr>
          <w:rFonts w:ascii="Times New Roman" w:hAnsi="Times New Roman" w:cs="Times New Roman"/>
          <w:color w:val="FF0000"/>
          <w:sz w:val="28"/>
          <w:szCs w:val="28"/>
          <w:shd w:val="clear" w:color="auto" w:fill="FFFFFF"/>
        </w:rPr>
        <w:t>РҚАО-ның ескертпесі!</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213-бапқа өзгеріс енгізу көзделген - ҚР 24.11.2015 </w:t>
      </w:r>
      <w:hyperlink r:id="rId53" w:anchor="z94" w:history="1">
        <w:r w:rsidRPr="002B71E8">
          <w:rPr>
            <w:rStyle w:val="a4"/>
            <w:rFonts w:ascii="Times New Roman" w:hAnsi="Times New Roman" w:cs="Times New Roman"/>
            <w:color w:val="073A5E"/>
            <w:sz w:val="28"/>
            <w:szCs w:val="28"/>
          </w:rPr>
          <w:t>№ 422-V</w:t>
        </w:r>
      </w:hyperlink>
      <w:r w:rsidRPr="002B71E8">
        <w:rPr>
          <w:rFonts w:ascii="Times New Roman" w:hAnsi="Times New Roman" w:cs="Times New Roman"/>
          <w:color w:val="FF0000"/>
          <w:sz w:val="28"/>
          <w:szCs w:val="28"/>
          <w:shd w:val="clear" w:color="auto" w:fill="FFFFFF"/>
        </w:rPr>
        <w:t> Заңымен (16.12.2020 бастап </w:t>
      </w:r>
      <w:hyperlink r:id="rId54" w:anchor="z48" w:history="1">
        <w:r w:rsidRPr="002B71E8">
          <w:rPr>
            <w:rStyle w:val="a4"/>
            <w:rFonts w:ascii="Times New Roman" w:hAnsi="Times New Roman" w:cs="Times New Roman"/>
            <w:color w:val="073A5E"/>
            <w:sz w:val="28"/>
            <w:szCs w:val="28"/>
          </w:rPr>
          <w:t>қолданысқа</w:t>
        </w:r>
      </w:hyperlink>
      <w:r w:rsidRPr="002B71E8">
        <w:rPr>
          <w:rFonts w:ascii="Times New Roman" w:hAnsi="Times New Roman" w:cs="Times New Roman"/>
          <w:color w:val="FF0000"/>
          <w:sz w:val="28"/>
          <w:szCs w:val="28"/>
          <w:shd w:val="clear" w:color="auto" w:fill="FFFFFF"/>
        </w:rPr>
        <w:t> енгізіледі).</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r w:rsidRPr="002B71E8">
        <w:rPr>
          <w:b/>
          <w:bCs/>
          <w:color w:val="000000"/>
          <w:spacing w:val="2"/>
          <w:sz w:val="28"/>
          <w:szCs w:val="28"/>
          <w:bdr w:val="none" w:sz="0" w:space="0" w:color="auto" w:frame="1"/>
        </w:rPr>
        <w:t>213-бап. Қазақстан Республикасының банк заңнамасының талаптарын бұзу</w:t>
      </w:r>
    </w:p>
    <w:p w:rsidR="00D07478" w:rsidRPr="002B71E8" w:rsidRDefault="00D07478" w:rsidP="00D07478">
      <w:pPr>
        <w:pStyle w:val="note1"/>
        <w:shd w:val="clear" w:color="auto" w:fill="FFFFFF"/>
        <w:spacing w:before="0" w:beforeAutospacing="0" w:after="0" w:afterAutospacing="0" w:line="285" w:lineRule="atLeast"/>
        <w:textAlignment w:val="baseline"/>
        <w:rPr>
          <w:color w:val="FF0000"/>
          <w:spacing w:val="2"/>
          <w:sz w:val="28"/>
          <w:szCs w:val="28"/>
        </w:rPr>
      </w:pPr>
      <w:r w:rsidRPr="002B71E8">
        <w:rPr>
          <w:color w:val="FF0000"/>
          <w:spacing w:val="2"/>
          <w:sz w:val="28"/>
          <w:szCs w:val="28"/>
        </w:rPr>
        <w:t>      1. Алып тасталды – ҚР 02.07.2018 </w:t>
      </w:r>
      <w:hyperlink r:id="rId55" w:anchor="z122" w:history="1">
        <w:r w:rsidRPr="002B71E8">
          <w:rPr>
            <w:rStyle w:val="a4"/>
            <w:color w:val="073A5E"/>
            <w:spacing w:val="2"/>
            <w:sz w:val="28"/>
            <w:szCs w:val="28"/>
          </w:rPr>
          <w:t>№ 168-VІ</w:t>
        </w:r>
      </w:hyperlink>
      <w:r w:rsidRPr="002B71E8">
        <w:rPr>
          <w:color w:val="FF0000"/>
          <w:spacing w:val="2"/>
          <w:sz w:val="28"/>
          <w:szCs w:val="28"/>
        </w:rPr>
        <w:t> (алғашқы ресми жарияланған күнінен бастап күнтізбелік он күн өткен соң қолданысқа енгізіледі) Заңымен.</w:t>
      </w:r>
      <w:r w:rsidRPr="002B71E8">
        <w:rPr>
          <w:color w:val="FF0000"/>
          <w:spacing w:val="2"/>
          <w:sz w:val="28"/>
          <w:szCs w:val="28"/>
        </w:rPr>
        <w:br/>
        <w:t>      </w:t>
      </w:r>
      <w:bookmarkStart w:id="33" w:name="z1445"/>
      <w:bookmarkEnd w:id="33"/>
      <w:r w:rsidRPr="002B71E8">
        <w:rPr>
          <w:color w:val="FF0000"/>
          <w:spacing w:val="2"/>
          <w:sz w:val="28"/>
          <w:szCs w:val="28"/>
        </w:rPr>
        <w:t>2. Алып тасталды – ҚР 02.07.2018 </w:t>
      </w:r>
      <w:hyperlink r:id="rId56" w:anchor="z122" w:history="1">
        <w:r w:rsidRPr="002B71E8">
          <w:rPr>
            <w:rStyle w:val="a4"/>
            <w:color w:val="073A5E"/>
            <w:spacing w:val="2"/>
            <w:sz w:val="28"/>
            <w:szCs w:val="28"/>
          </w:rPr>
          <w:t>№ 168-VІ</w:t>
        </w:r>
      </w:hyperlink>
      <w:r w:rsidRPr="002B71E8">
        <w:rPr>
          <w:color w:val="FF0000"/>
          <w:spacing w:val="2"/>
          <w:sz w:val="28"/>
          <w:szCs w:val="28"/>
        </w:rPr>
        <w:t> (алғашқы ресми жарияланған күнінен бастап күнтізбелік он күн өткен соң қолданысқа енгізіледі) Заңымен.</w:t>
      </w:r>
      <w:r w:rsidRPr="002B71E8">
        <w:rPr>
          <w:color w:val="FF0000"/>
          <w:spacing w:val="2"/>
          <w:sz w:val="28"/>
          <w:szCs w:val="28"/>
        </w:rPr>
        <w:br/>
        <w:t>      </w:t>
      </w:r>
      <w:bookmarkStart w:id="34" w:name="z1446"/>
      <w:bookmarkEnd w:id="34"/>
      <w:r w:rsidRPr="002B71E8">
        <w:rPr>
          <w:color w:val="FF0000"/>
          <w:spacing w:val="2"/>
          <w:sz w:val="28"/>
          <w:szCs w:val="28"/>
        </w:rPr>
        <w:t>3. Алып тасталды – ҚР 02.07.2018 </w:t>
      </w:r>
      <w:hyperlink r:id="rId57" w:anchor="z122" w:history="1">
        <w:r w:rsidRPr="002B71E8">
          <w:rPr>
            <w:rStyle w:val="a4"/>
            <w:color w:val="073A5E"/>
            <w:spacing w:val="2"/>
            <w:sz w:val="28"/>
            <w:szCs w:val="28"/>
          </w:rPr>
          <w:t>№ 168-VІ</w:t>
        </w:r>
      </w:hyperlink>
      <w:r w:rsidRPr="002B71E8">
        <w:rPr>
          <w:color w:val="FF0000"/>
          <w:spacing w:val="2"/>
          <w:sz w:val="28"/>
          <w:szCs w:val="28"/>
        </w:rPr>
        <w:t> (алғашқы ресми жарияланған күнінен бастап күнтізбелік он күн өткен соң қолданысқа енгізіледі) Заңымен.</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4. Банктердiң, банк операцияларының жекелеген түрлерiн жүзеге асыратын ұйымдардың қаржы нарығы мен қаржы ұйымдарын реттеу, бақылау және қадағалау жөніндегі уәкілетті орган белгiлеген сол бір пруденциялық нормативтердi және (немесе) сақталуы мiндеттi өзге де нормалар мен лимиттердi бірнеше рет (қатарынан күнтізбелік он екі ай ішінде екі және одан да көп) бұзуы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үш жүз айлық есептiк көрсеткiш мөлшерiнде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lastRenderedPageBreak/>
        <w:t>      5. Банктердiң Қазақстан Республикасының Ұлттық Банкi белгiлеген ең төменгi резервтiк талаптарды бірнеше рет (қатарынан күнтізбелік үш ай ішінде екі және одан да көп) бұзуы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үш жүз айлық есептiк көрсеткiш мөлшерiнде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6. Банктердiң, банк холдингтерінің, банк операцияларының жекелеген түрлерiн жүзеге асыратын ұйымдардың Қазақстан Республикасының банк заңнамасына сәйкес тыйым салынған не Қазақстан Республикасының банк заңнамасын бұзып, сол сияқты олардың құқықтық қабiлетiнің шегiнен шығатын операциялар мен мәмiлелердi жүзеге асыруы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мәмiле сомасының оннан бiр пайызы, бірақ айлық есептік көрсеткіштің кемінде екі жүз және бір мыңнан аспайтын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7. Осы баптың алтыншы бөлiгiнде көзделген, әкiмшiлiк жаза қолданылғаннан кейiн бiр жыл iшiнде қайталап жасалған 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мәмiле сомасының бiр пайызы, бiрақ айлық есептiк көрсеткiштiң кемінде төрт жүз және екi мыңнан аспайтын мөлшерiнде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8. Банктердiң, банк операцияларының жекелеген түрлерiн жүзеге асыратын ұйымдардың не Қазақстан Республикасының банк заңнамасында айқындалған пруденциялық нормативтердiң және (немесе) сақталуы мiндеттi өзге де нормалар мен лимиттердiң орындалуы туралы мәлiметтердiң бұрмалануына әкеп соққан есептілікті жасауы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екі жүз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9. Осы баптың сегізінші бөлiгiнде көзделген, әкiмшiлiк жаза қолданылғаннан кейiн бiр жыл iшiнде қайталап жасалған 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алты жүз айлық есептiк көрсеткiш мөлшерiнде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xml:space="preserve">      10. Банктердің, банк операцияларының жекелеген түрлерін жүзеге асыратын ұйымдардың, банктік қарыз шарты бойынша құқық (талап ету) берілген тұлғалардың клиенттермен жасасылатын шарттарда анық, жылдық, тиімді, салыстырмалы түрде есептелген сыйақы мөлшерлемесін көрсету жөніндегі, сондай-ақ қарыздар мен салымдар (банкаралықты қоспағанда) </w:t>
      </w:r>
      <w:r w:rsidRPr="002B71E8">
        <w:rPr>
          <w:color w:val="000000"/>
          <w:spacing w:val="2"/>
          <w:sz w:val="28"/>
          <w:szCs w:val="28"/>
        </w:rPr>
        <w:lastRenderedPageBreak/>
        <w:t>бойынша сыйақының шамалары туралы ақпаратты тарату, оның ішінде оны жариялау кезінде міндеттерін орындамауы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елу айлық есептiк көрсеткiш мөлшерiнде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11. Банктің бұқаралық ақпарат құралдарында ол жарияланған күні шындыққа сәйкес келмейтiн жарнаманы хабарлауы немесе жариялауы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екi жүз айлық есептiк көрсеткiш мөлшерiнде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12. Банктердiң, банк операцияларының жекелеген түрлерiн жүзеге асыратын ұйымдардың, банктік қарыз шарты бойынша құқық (талап ету) берілген тұлғалардың қаржы нарығы мен қаржы ұйымдарын реттеу, бақылау және қадағалау жөніндегі уәкілетті органның нормативтік құқықтық актісінде айқындалған, сыйақының жылдық тиімді мөлшерлемесінің шекті мөлшерін асыруы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елу айлық есептiк көрсеткiш мөлшерiнде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13. Банктердiң, банк операцияларының жекелеген түрлерiн жүзеге асыратын ұйымдардың, банктік қарыз шарты бойынша құқық (талап ету) берілген тұлғалардың жеке тұлғалармен жасасылатын банктік қарыз шарттары бойынша, оның ішінде ипотекалық қарыз шарттары бойынша сыйақының құбылмалы мөлшерлемесін есептеу тәртібін, оның қолданылу шарттарын бұзуы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елу айлық есептiк көрсеткiш мөлшерiнде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14. Банктiң, банк операцияларының жекелеген түрлерiн жүзеге асыратын ұйымның, банктік қарыз шарты бойынша құқық (талап ету) берілген тұлғаның банктік қарыз шарты бойынша қамтамасыз ету болып табылатын мүлікке құқық белгілеуші құжаттардың түпнұсқаларын жоғалтуы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бір жүз айлық есептiк көрсеткiш мөлшерiнде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Ескертпе.</w:t>
      </w:r>
    </w:p>
    <w:p w:rsidR="00D07478" w:rsidRPr="002B71E8" w:rsidRDefault="00D07478" w:rsidP="00D07478">
      <w:pPr>
        <w:rPr>
          <w:rFonts w:ascii="Times New Roman" w:hAnsi="Times New Roman" w:cs="Times New Roman"/>
          <w:sz w:val="28"/>
          <w:szCs w:val="28"/>
        </w:rPr>
      </w:pPr>
      <w:r w:rsidRPr="002B71E8">
        <w:rPr>
          <w:rFonts w:ascii="Times New Roman" w:hAnsi="Times New Roman" w:cs="Times New Roman"/>
          <w:color w:val="FF0000"/>
          <w:sz w:val="28"/>
          <w:szCs w:val="28"/>
          <w:shd w:val="clear" w:color="auto" w:fill="FFFFFF"/>
        </w:rPr>
        <w:lastRenderedPageBreak/>
        <w:t>      РҚАО-ның ескертпесі!</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1-тармақ жаңа редакцияда көзделген - ҚР 03.07.2019 </w:t>
      </w:r>
      <w:hyperlink r:id="rId58" w:anchor="z146" w:history="1">
        <w:r w:rsidRPr="002B71E8">
          <w:rPr>
            <w:rStyle w:val="a4"/>
            <w:rFonts w:ascii="Times New Roman" w:hAnsi="Times New Roman" w:cs="Times New Roman"/>
            <w:color w:val="073A5E"/>
            <w:sz w:val="28"/>
            <w:szCs w:val="28"/>
          </w:rPr>
          <w:t>№ 262-VI</w:t>
        </w:r>
      </w:hyperlink>
      <w:r w:rsidRPr="002B71E8">
        <w:rPr>
          <w:rFonts w:ascii="Times New Roman" w:hAnsi="Times New Roman" w:cs="Times New Roman"/>
          <w:color w:val="FF0000"/>
          <w:sz w:val="28"/>
          <w:szCs w:val="28"/>
          <w:shd w:val="clear" w:color="auto" w:fill="FFFFFF"/>
        </w:rPr>
        <w:t> Заңымен (16.12.2020 бастап қолданысқа енгізіледі).</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ЗҚАИ-ның ескертпесі!</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1-тармақтың бұл редакциясы 01.01.2020 бастап 16.12.2020 дейін қолданыста болады – ҚР ҚР 03.07.2019 </w:t>
      </w:r>
      <w:hyperlink r:id="rId59" w:anchor="z2273" w:history="1">
        <w:r w:rsidRPr="002B71E8">
          <w:rPr>
            <w:rStyle w:val="a4"/>
            <w:rFonts w:ascii="Times New Roman" w:hAnsi="Times New Roman" w:cs="Times New Roman"/>
            <w:color w:val="073A5E"/>
            <w:sz w:val="28"/>
            <w:szCs w:val="28"/>
          </w:rPr>
          <w:t>№ 262-VI</w:t>
        </w:r>
      </w:hyperlink>
      <w:r w:rsidRPr="002B71E8">
        <w:rPr>
          <w:rFonts w:ascii="Times New Roman" w:hAnsi="Times New Roman" w:cs="Times New Roman"/>
          <w:color w:val="FF0000"/>
          <w:sz w:val="28"/>
          <w:szCs w:val="28"/>
          <w:shd w:val="clear" w:color="auto" w:fill="FFFFFF"/>
        </w:rPr>
        <w:t> Заңымен.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Бұрмаланған мәліметтерді түзету нәтижесінде банктің, банк операцияларының жекелеген түрлерін жүзеге асыратын ұйымның қаржы нарығы мен қаржы ұйымдарын реттеу, бақылау және қадағалау жөніндегі уәкілетті орган белгілеген пруденциялық нормативтерді және (немесе) сақталуы міндетті өзге де нормалар мен лимиттерді бұзғаны анықталған жағдайда, осы баптың сегізінші бөлігінің мақсаттары үшін әкімшілік жауаптылық басталады.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оныншы, он екінші, он үшінші және он төртінші бөліктерінің мақсаттары үшін банктік қарыз шарты бойынша құқық (талап ету) берілген тұлға деп коллекторлық агенттік, банк, банк операцияларының жекелеген түрлерін жүзеге асыратын ұйым, банктің бас банктің күмәнді және үмітсіз активтерін сатып алатын еншілес ұйымы, екінші деңгейдегі банктердің кредиттік портфельдерінің сапасын жақсартуға маманданатын ұйым, секьюритилендіру мәмілесі кезінде Қазақстан Республикасының жобалық қаржыландыру және секьюритилендіру туралы заңнамасына сәйкес құрылған арнайы қаржы компаниясы түсініледі.</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213-бапқа өзгерістер енгізілді - ҚР 06.05.2017 </w:t>
      </w:r>
      <w:hyperlink r:id="rId60" w:anchor="z55" w:history="1">
        <w:r w:rsidRPr="002B71E8">
          <w:rPr>
            <w:rStyle w:val="a4"/>
            <w:rFonts w:ascii="Times New Roman" w:hAnsi="Times New Roman" w:cs="Times New Roman"/>
            <w:color w:val="073A5E"/>
            <w:sz w:val="28"/>
            <w:szCs w:val="28"/>
            <w:shd w:val="clear" w:color="auto" w:fill="FFFFFF"/>
          </w:rPr>
          <w:t>№ 63-VI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жиырма бір күн өткен соң қолданысқа енгізіледі); 02.07.2018 </w:t>
      </w:r>
      <w:hyperlink r:id="rId61" w:anchor="z121" w:history="1">
        <w:r w:rsidRPr="002B71E8">
          <w:rPr>
            <w:rStyle w:val="a4"/>
            <w:rFonts w:ascii="Times New Roman" w:hAnsi="Times New Roman" w:cs="Times New Roman"/>
            <w:color w:val="073A5E"/>
            <w:sz w:val="28"/>
            <w:szCs w:val="28"/>
            <w:shd w:val="clear" w:color="auto" w:fill="FFFFFF"/>
          </w:rPr>
          <w:t>№ 168-VІ</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бастап күнтізбелік он күн өткен соң қолданысқа енгізіледі); 03.07.2019 </w:t>
      </w:r>
      <w:hyperlink r:id="rId62" w:anchor="z141" w:history="1">
        <w:r w:rsidRPr="002B71E8">
          <w:rPr>
            <w:rStyle w:val="a4"/>
            <w:rFonts w:ascii="Times New Roman" w:hAnsi="Times New Roman" w:cs="Times New Roman"/>
            <w:color w:val="073A5E"/>
            <w:sz w:val="28"/>
            <w:szCs w:val="28"/>
            <w:shd w:val="clear" w:color="auto" w:fill="FFFFFF"/>
          </w:rPr>
          <w:t>№ 262-VI</w:t>
        </w:r>
      </w:hyperlink>
      <w:r w:rsidRPr="002B71E8">
        <w:rPr>
          <w:rStyle w:val="note"/>
          <w:rFonts w:ascii="Times New Roman" w:hAnsi="Times New Roman" w:cs="Times New Roman"/>
          <w:color w:val="FF0000"/>
          <w:sz w:val="28"/>
          <w:szCs w:val="28"/>
          <w:bdr w:val="none" w:sz="0" w:space="0" w:color="auto" w:frame="1"/>
          <w:shd w:val="clear" w:color="auto" w:fill="FFFFFF"/>
        </w:rPr>
        <w:t> (01.01.2020 бастап қолданысқа енгізіледі) Заңдарымен.</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w:t>
      </w:r>
      <w:bookmarkStart w:id="35" w:name="z214"/>
      <w:bookmarkEnd w:id="35"/>
      <w:r w:rsidRPr="002B71E8">
        <w:rPr>
          <w:rFonts w:ascii="Times New Roman" w:hAnsi="Times New Roman" w:cs="Times New Roman"/>
          <w:color w:val="FF0000"/>
          <w:sz w:val="28"/>
          <w:szCs w:val="28"/>
          <w:shd w:val="clear" w:color="auto" w:fill="FFFFFF"/>
        </w:rPr>
        <w:t>ЗҚАИ-ның ескертпесі!</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214-бап жаңа редакцияда көзделген - ҚР 13.05.2020 </w:t>
      </w:r>
      <w:hyperlink r:id="rId63" w:anchor="z8" w:history="1">
        <w:r w:rsidRPr="002B71E8">
          <w:rPr>
            <w:rStyle w:val="a4"/>
            <w:rFonts w:ascii="Times New Roman" w:hAnsi="Times New Roman" w:cs="Times New Roman"/>
            <w:color w:val="073A5E"/>
            <w:sz w:val="28"/>
            <w:szCs w:val="28"/>
          </w:rPr>
          <w:t>№ 325-VI</w:t>
        </w:r>
      </w:hyperlink>
      <w:r w:rsidRPr="002B71E8">
        <w:rPr>
          <w:rFonts w:ascii="Times New Roman" w:hAnsi="Times New Roman" w:cs="Times New Roman"/>
          <w:color w:val="FF0000"/>
          <w:sz w:val="28"/>
          <w:szCs w:val="28"/>
          <w:shd w:val="clear" w:color="auto" w:fill="FFFFFF"/>
        </w:rPr>
        <w:t> Заңымен (алғашқы ресми жарияланған күнінен кейін алты ай өткен соң қолданысқа енгізіледі).</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r w:rsidRPr="002B71E8">
        <w:rPr>
          <w:b/>
          <w:bCs/>
          <w:color w:val="000000"/>
          <w:spacing w:val="2"/>
          <w:sz w:val="28"/>
          <w:szCs w:val="28"/>
          <w:bdr w:val="none" w:sz="0" w:space="0" w:color="auto" w:frame="1"/>
        </w:rPr>
        <w:t>214-бап.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бұзу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xml:space="preserve">      1. Қаржы мониторингі субъектілерінің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қаржы </w:t>
      </w:r>
      <w:r w:rsidRPr="002B71E8">
        <w:rPr>
          <w:color w:val="000000"/>
          <w:spacing w:val="2"/>
          <w:sz w:val="28"/>
          <w:szCs w:val="28"/>
        </w:rPr>
        <w:lastRenderedPageBreak/>
        <w:t>мониторингіне жататын операциялар, өздерінің клиенттерi туралы ақпаратты құжаттық тіркеу, сақтау және беру, клиенттерді (олардың өкілдерін) және бенефициарлық меншік иелерін тиісінше тексеру, ақшамен және (немесе) өзге де мүлікпен жасалатын операцияларды тоқтатып қою жөнінде шаралар қолдану, іскерлік байланыстар орнатудан және ақшамен және (немесе) өзге де мүлікпен жасалатын операцияларды жүргізуден бас тарту, қаржы мониторингіне жататын операцияларды жүргізуді тоқтата тұру, өз қызметi процесінде алынған құжаттарды қорғау бөлігінде бұзуы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бір жүз, лауазымды адамдарға, нотариустар мен адвокаттарға, шағын кәсіпкерлік субъектілеріне немесе коммерциялық емес ұйымдарға – бір жүз қырық, орта кәсіпкерлік субъектілеріне – екі жүз жиырма, ірі кәсіпкерлік субъектілеріне төрт жүз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Қаржы мониторингі субъектілерінің ішкі бақылау қағидаларын және оны жүзеге асыру бағдарламаларын әзірлеу, қабылдау және (немесе) орындау жөніндегі міндеттерді орындамауы не ішкі бақылау қағидаларының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 талаптарына сәйкес келмеуі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бір жүз, лауазымды адамдарға, нотариустар мен адвокаттарға, шағын кәсіпкерлік субъектілеріне немесе коммерциялық емес ұйымдарға – бір жүз алпыс, орта кәсіпкерлік субъектілеріне – екі жүз елу, ірі кәсіпкерлік субъектілеріне тоғыз жүз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Қаржы мониторингі субъектілерінің өз клиенттері мен өзге де тұлғаларға қаржы мониторингі жөніндегі уәкілетті органға берілген ақпарат туралы хабарлауы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бір жүз елу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4. Осы баптың бірінші, екінші және үшінші бөліктерінде көзделген, әкімшілік жаза қолданылғаннан кейін бір жыл ішінде қайталап жасалған әрекеттер (әрекетсіздік)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бір жүз елу, лауазымды адамдарға, нотариустар мен адвокаттарға, шағын кәсіпкерлік субъектілеріне немесе коммерциялық емес ұйымдарға – бір жүз сексен, орта кәсіпкерлік субъектілеріне – үш жүз, ірі кәсіпкерлік субъектілеріне бір мың екі жүз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lastRenderedPageBreak/>
        <w:t>      5. Осы баптың бірінші, екінші және үшінші бөліктерінде көзделген, әкімшілік жаза қолданылғаннан кейін бір жыл ішінде үш және одан да көп рет жасалған әрекеттер (әрекетсіздік)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алты айға дейінгі мерзімге лицензияның қолданысын тоқтата тұрып немесе біліктілік аттестатынан (куәлігінен) уақытша айыра отырып не олардан айырып, немесе үш айға дейінгі мерзімге заңды тұлғаның қызметін тоқтата тұрып, жеке тұлғаларға – екі жүз, лауазымды адамдарға, адвокаттарға, нотариустарға, дара кәсіпкерлерге – төрт жүз, тауар биржалары, бухгалтерлік қызмет көрсету саласында кәсіпкерлік қызметті жүзеге асыратын заңды тұлғаларға, микроқаржылық қызметті жүзеге асыратын ұйымдарға, банк болып табылмайтын электронды ақша жүйесі опреаторларына, ойын бизнесін және лотореяны ұйымдастырушыларға, пошта операторларына, аудиторлық ұйымдарға – екі мың айлық есептік көрсеткіш мөлшерінде айыппұл салуға әкеп соғады.</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214-бапқа өзгерістер енгізілді - ҚР 02.08.2015 </w:t>
      </w:r>
      <w:hyperlink r:id="rId64" w:anchor="z12" w:history="1">
        <w:r w:rsidRPr="002B71E8">
          <w:rPr>
            <w:rStyle w:val="a4"/>
            <w:rFonts w:ascii="Times New Roman" w:hAnsi="Times New Roman" w:cs="Times New Roman"/>
            <w:color w:val="073A5E"/>
            <w:sz w:val="28"/>
            <w:szCs w:val="28"/>
            <w:shd w:val="clear" w:color="auto" w:fill="FFFFFF"/>
          </w:rPr>
          <w:t>№ 343-V</w:t>
        </w:r>
      </w:hyperlink>
      <w:r w:rsidRPr="002B71E8">
        <w:rPr>
          <w:rStyle w:val="note"/>
          <w:rFonts w:ascii="Times New Roman" w:hAnsi="Times New Roman" w:cs="Times New Roman"/>
          <w:color w:val="FF0000"/>
          <w:sz w:val="28"/>
          <w:szCs w:val="28"/>
          <w:bdr w:val="none" w:sz="0" w:space="0" w:color="auto" w:frame="1"/>
          <w:shd w:val="clear" w:color="auto" w:fill="FFFFFF"/>
        </w:rPr>
        <w:t> (01.04.2016 бастап </w:t>
      </w:r>
      <w:hyperlink r:id="rId65" w:anchor="z257" w:history="1">
        <w:r w:rsidRPr="002B71E8">
          <w:rPr>
            <w:rStyle w:val="a4"/>
            <w:rFonts w:ascii="Times New Roman" w:hAnsi="Times New Roman" w:cs="Times New Roman"/>
            <w:color w:val="073A5E"/>
            <w:sz w:val="28"/>
            <w:szCs w:val="28"/>
            <w:shd w:val="clear" w:color="auto" w:fill="FFFFFF"/>
          </w:rPr>
          <w:t>қолданысқа</w:t>
        </w:r>
      </w:hyperlink>
      <w:r w:rsidRPr="002B71E8">
        <w:rPr>
          <w:rStyle w:val="note"/>
          <w:rFonts w:ascii="Times New Roman" w:hAnsi="Times New Roman" w:cs="Times New Roman"/>
          <w:color w:val="FF0000"/>
          <w:sz w:val="28"/>
          <w:szCs w:val="28"/>
          <w:bdr w:val="none" w:sz="0" w:space="0" w:color="auto" w:frame="1"/>
          <w:shd w:val="clear" w:color="auto" w:fill="FFFFFF"/>
        </w:rPr>
        <w:t> енгізіледі); 28.12.2017 </w:t>
      </w:r>
      <w:hyperlink r:id="rId66" w:anchor="z404" w:history="1">
        <w:r w:rsidRPr="002B71E8">
          <w:rPr>
            <w:rStyle w:val="a4"/>
            <w:rFonts w:ascii="Times New Roman" w:hAnsi="Times New Roman" w:cs="Times New Roman"/>
            <w:color w:val="073A5E"/>
            <w:sz w:val="28"/>
            <w:szCs w:val="28"/>
            <w:shd w:val="clear" w:color="auto" w:fill="FFFFFF"/>
          </w:rPr>
          <w:t>№ 127-VI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02.07.2018 </w:t>
      </w:r>
      <w:hyperlink r:id="rId67" w:anchor="z207" w:history="1">
        <w:r w:rsidRPr="002B71E8">
          <w:rPr>
            <w:rStyle w:val="a4"/>
            <w:rFonts w:ascii="Times New Roman" w:hAnsi="Times New Roman" w:cs="Times New Roman"/>
            <w:color w:val="073A5E"/>
            <w:sz w:val="28"/>
            <w:szCs w:val="28"/>
            <w:shd w:val="clear" w:color="auto" w:fill="FFFFFF"/>
          </w:rPr>
          <w:t>№ 166-VІ</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03.07.2019 </w:t>
      </w:r>
      <w:hyperlink r:id="rId68" w:anchor="z147" w:history="1">
        <w:r w:rsidRPr="002B71E8">
          <w:rPr>
            <w:rStyle w:val="a4"/>
            <w:rFonts w:ascii="Times New Roman" w:hAnsi="Times New Roman" w:cs="Times New Roman"/>
            <w:color w:val="073A5E"/>
            <w:sz w:val="28"/>
            <w:szCs w:val="28"/>
            <w:shd w:val="clear" w:color="auto" w:fill="FFFFFF"/>
          </w:rPr>
          <w:t>№ 262-VI</w:t>
        </w:r>
      </w:hyperlink>
      <w:r w:rsidRPr="002B71E8">
        <w:rPr>
          <w:rStyle w:val="note"/>
          <w:rFonts w:ascii="Times New Roman" w:hAnsi="Times New Roman" w:cs="Times New Roman"/>
          <w:color w:val="FF0000"/>
          <w:sz w:val="28"/>
          <w:szCs w:val="28"/>
          <w:bdr w:val="none" w:sz="0" w:space="0" w:color="auto" w:frame="1"/>
          <w:shd w:val="clear" w:color="auto" w:fill="FFFFFF"/>
        </w:rPr>
        <w:t> (01.01.2020 бастап қолданысқа енгізіледі) Заңдарымен.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36" w:name="z215"/>
      <w:bookmarkEnd w:id="36"/>
      <w:r w:rsidRPr="002B71E8">
        <w:rPr>
          <w:b/>
          <w:bCs/>
          <w:color w:val="000000"/>
          <w:spacing w:val="2"/>
          <w:sz w:val="28"/>
          <w:szCs w:val="28"/>
          <w:bdr w:val="none" w:sz="0" w:space="0" w:color="auto" w:frame="1"/>
        </w:rPr>
        <w:t>215-бап. Тәуекелдерді басқару және ішкі бақылау жүйесін қалыптастыру тәртібін бұзу</w:t>
      </w:r>
    </w:p>
    <w:p w:rsidR="00D07478" w:rsidRPr="002B71E8" w:rsidRDefault="00D07478" w:rsidP="00D07478">
      <w:pPr>
        <w:pStyle w:val="note1"/>
        <w:shd w:val="clear" w:color="auto" w:fill="FFFFFF"/>
        <w:spacing w:before="0" w:beforeAutospacing="0" w:after="0" w:afterAutospacing="0" w:line="285" w:lineRule="atLeast"/>
        <w:textAlignment w:val="baseline"/>
        <w:rPr>
          <w:color w:val="FF0000"/>
          <w:spacing w:val="2"/>
          <w:sz w:val="28"/>
          <w:szCs w:val="28"/>
        </w:rPr>
      </w:pPr>
      <w:r w:rsidRPr="002B71E8">
        <w:rPr>
          <w:color w:val="FF0000"/>
          <w:spacing w:val="2"/>
          <w:sz w:val="28"/>
          <w:szCs w:val="28"/>
        </w:rPr>
        <w:t>      Ескерту. 215-бап алып тасталды - ҚР 03.07.2019 </w:t>
      </w:r>
      <w:hyperlink r:id="rId69" w:anchor="z148" w:history="1">
        <w:r w:rsidRPr="002B71E8">
          <w:rPr>
            <w:rStyle w:val="a4"/>
            <w:color w:val="073A5E"/>
            <w:spacing w:val="2"/>
            <w:sz w:val="28"/>
            <w:szCs w:val="28"/>
          </w:rPr>
          <w:t>№ 262-VI</w:t>
        </w:r>
      </w:hyperlink>
      <w:r w:rsidRPr="002B71E8">
        <w:rPr>
          <w:color w:val="FF0000"/>
          <w:spacing w:val="2"/>
          <w:sz w:val="28"/>
          <w:szCs w:val="28"/>
        </w:rPr>
        <w:t> Заңымен (01.01.2020 бастап қолданысқа енгізіледі).</w:t>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37" w:name="z216"/>
      <w:bookmarkEnd w:id="37"/>
      <w:r w:rsidRPr="002B71E8">
        <w:rPr>
          <w:b/>
          <w:bCs/>
          <w:color w:val="000000"/>
          <w:spacing w:val="2"/>
          <w:sz w:val="28"/>
          <w:szCs w:val="28"/>
          <w:bdr w:val="none" w:sz="0" w:space="0" w:color="auto" w:frame="1"/>
        </w:rPr>
        <w:t>216-бап. Квазимемлекеттік сектор субъектілерінің бюджеттік инвестициялар нәтижелеріне қол жеткізбеуі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Еншілес, тәуелді және Қазақстан Республикасының заңнамалық актілеріне сәйкес үлестес болып табылатын өзге де заңды тұлғалардың қаржылық-экономикалық негіздемеде көзделген, олардың жарғылық капиталдарына мемлекеттің қатысуы арқылы салынатын бюджеттік инвестициялардың нәтижелеріне қол жеткізбеуі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 бірінші басшыларға төрт жүз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Мемлекеттік кәсіпорындардың, мемлекет қатысушысы немесе акционері болып табылатын жауапкершілігі шектеулі серіктестіктердің, акционерлік қоғамдардың мемлекеттің қатысуы арқылы олардың жарғылық капиталдарына салынатын бюджеттік инвестициялардың қаржылық-экономикалық негіздемеде көзделген нәтижелеріне қол жеткізбеуі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lastRenderedPageBreak/>
        <w:t>      лауазымды адамдарға – бірінші басшыларға төрт жүз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38" w:name="z217"/>
      <w:bookmarkEnd w:id="38"/>
      <w:r w:rsidRPr="002B71E8">
        <w:rPr>
          <w:b/>
          <w:bCs/>
          <w:color w:val="000000"/>
          <w:spacing w:val="2"/>
          <w:sz w:val="28"/>
          <w:szCs w:val="28"/>
          <w:bdr w:val="none" w:sz="0" w:space="0" w:color="auto" w:frame="1"/>
        </w:rPr>
        <w:t>217-бап. Валюталық бақылау агенттерінің клиенттердің валюталық операциялары бойынша есептерді ұсыну тәртібін бұзуы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Валюталық бақылау агентінің Қазақстан Республикасы Ұлттық Банкінің нормативтік құқықтық актісінде көзделген, жүргізілген валюталық операциялар туралы хабарлама бойынша есепті ұсыну мерзімін бұзуы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бірінші бөлігінде көзделген, әкімшілік жаза қолданылғаннан кейін бір жыл ішінде қайталап жасалған іс-әрекет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он бес айлық есептік көрсеткіш мөлшерінде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Валюталық бақылау агентінің Қазақстан Республикасы Ұлттық Банкінің нормативтік құқықтық актісінде көзделген, жүргізілген валюталық операциялар туралы хабарлама бойынша толық емес және (немесе) анық емес есепті ұсынуы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4. Осы баптың үшінші бөлігінде көзделген, әкімшілік жаза қолданылғаннан кейін бір жыл ішінде қайталап жасалған 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он бес айлық есептік көрсеткіш мөлшерінде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5. Валюталық бақылау агентінің Қазақстан Республикасы Ұлттық Банкінің нормативтік құқықтық актісінде көзделген, экспорт немесе импорт жөніндегі валюталық шарттар бойынша есепті ұсыну мерзімін бұзуы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6. Осы баптың бесінші бөлігінде көзделген, әкімшілік жаза қолданылғаннан кейін бір жыл ішінде қайталап жасалған іс-әрекет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он бес айлық есептік көрсеткіш мөлшерінде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7. Валюталық бақылау агентінің Қазақстан Республикасы Ұлттық Банкінің нормативтік құқықтық актісінде көзделген, экспорт немесе импорт жөніндегі валюталық шарттар бойынша толық емес және (немесе) анық емес есепті ұсынуы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lastRenderedPageBreak/>
        <w:t>      ескерту жасауға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8. Осы баптың жетінші бөлігінде көзделген, әкімшілік жаза қолданылғаннан кейін бір жыл ішінде қайталап жасалған 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он бес айлық есептік көрсеткіш мөлшерінде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9. Валюталық бақылау агентінің Қазақстан Республикасы Ұлттық Банкінің нормативтік құқықтық актісінде көзделген, өздерінің негізінде және (немесе) өздерін орындау үшін капитал қозғалысының операциялары жүргізілетін валюталық шарттар бойынша есепті ұсыну мерзімін бұзуы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10. Осы баптың тоғызыншы бөлігінде көзделген, әкімшілік жаза қолданылғаннан кейін бір жыл ішінде қайталап жасалған іс-әрекет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он бес айлық есептік көрсеткіш мөлшерінде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11. Валюталық бақылау агентінің Қазақстан Республикасы Ұлттық Банкінің нормативтік құқықтық актісінде көзделген, өздерінің негізінде және (немесе) өздерін орындау үшін капитал қозғалысының операциялары жүргізілетін валюталық шарттар бойынша толық емес және (немесе) анық емес есепті ұсынуы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12. Осы баптың он бірінші бөлігінде көзделген, әкімшілік жаза қолданылғаннан кейін бір жыл ішінде қайталап жасалған 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он бес айлық есептік көрсеткіш мөлшерінде айыппұл салуға алып келеді.</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217-бап жаңа редакцияда – ҚР 02.07.2018 </w:t>
      </w:r>
      <w:hyperlink r:id="rId70" w:anchor="z131" w:history="1">
        <w:r w:rsidRPr="002B71E8">
          <w:rPr>
            <w:rStyle w:val="a4"/>
            <w:rFonts w:ascii="Times New Roman" w:hAnsi="Times New Roman" w:cs="Times New Roman"/>
            <w:color w:val="073A5E"/>
            <w:sz w:val="28"/>
            <w:szCs w:val="28"/>
            <w:shd w:val="clear" w:color="auto" w:fill="FFFFFF"/>
          </w:rPr>
          <w:t>№ 168-VІ</w:t>
        </w:r>
      </w:hyperlink>
      <w:r w:rsidRPr="002B71E8">
        <w:rPr>
          <w:rStyle w:val="note"/>
          <w:rFonts w:ascii="Times New Roman" w:hAnsi="Times New Roman" w:cs="Times New Roman"/>
          <w:color w:val="FF0000"/>
          <w:sz w:val="28"/>
          <w:szCs w:val="28"/>
          <w:bdr w:val="none" w:sz="0" w:space="0" w:color="auto" w:frame="1"/>
          <w:shd w:val="clear" w:color="auto" w:fill="FFFFFF"/>
        </w:rPr>
        <w:t> (01.07.2019 бастап қолданысқа енгізіледі) Заңымен.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39" w:name="z218"/>
      <w:bookmarkEnd w:id="39"/>
      <w:r w:rsidRPr="002B71E8">
        <w:rPr>
          <w:b/>
          <w:bCs/>
          <w:color w:val="000000"/>
          <w:spacing w:val="2"/>
          <w:sz w:val="28"/>
          <w:szCs w:val="28"/>
          <w:bdr w:val="none" w:sz="0" w:space="0" w:color="auto" w:frame="1"/>
        </w:rPr>
        <w:t>218-бап. Қазақстан Республикасының ішкі валюта нарығындағы сұраныс пен ұсыныс көздерін мониторингтеу мақсаттары үшін есептерді немесе қолма-қол шетел валютасымен айырбастау операцияларын ұйымдастыру жөніндегі қызмет туралы есептерді ұсыну тәртібін бұзу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xml:space="preserve">      1. Уәкілетті банктің немесе клиенттердің тапсырмалары бойынша валюталық операцияларды жүзеге асыратын бағалы қағаздар нарығына </w:t>
      </w:r>
      <w:r w:rsidRPr="002B71E8">
        <w:rPr>
          <w:color w:val="000000"/>
          <w:spacing w:val="2"/>
          <w:sz w:val="28"/>
          <w:szCs w:val="28"/>
        </w:rPr>
        <w:lastRenderedPageBreak/>
        <w:t>кәсіби қатысушының Қазақстан Республикасы Ұлттық Банкінің нормативтік құқықтық актісінде көзделген, Қазақстан Республикасының ішкі валюта нарығындағы сұраныс пен ұсыныс көздерін мониторингтеу мақсаттары үшін есепті ұсыну мерзімін бұзуы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бірінші бөлігінде көзделген, әкімшілік жаза қолданылғаннан кейін бір жыл ішінде қайталап жасалған іс-әрекет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он бес айлық есептік көрсеткіш мөлшерінде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Уәкілетті банктің немесе клиенттердің тапсырмалары бойынша валюталық операцияларды жүзеге асыратын бағалы қағаздар нарығына кәсіби қатысушының Қазақстан Республикасы Ұлттық Банкінің нормативтік құқықтық актісінде көзделген, Қазақстан Республикасының ішкі валюта нарығындағы сұраныс пен ұсыныс көздерін мониторингтеу мақсаттары үшін толық емес және (немесе) анық емес есепті ұсынуы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4. Осы баптың үшінші бөлігінде көзделген, әкімшілік жаза қолданылғаннан кейін бір жыл ішінде қайталап жасалған 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он бес айлық есептік көрсеткіш мөлшерінде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5. Уәкілетті банктің немесе уәкілетті ұйымның Қазақстан Республикасы Ұлттық Банкінің нормативтік құқықтық актісінде көзделген, қолма-қол шетел валютасымен айырбастау операцияларын ұйымдастыру жөніндегі қызмет туралы есепті ұсыну мерзімін бұзуы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6. Осы баптың бесінші бөлігінде көзделген, әкімшілік жаза қолданылғаннан кейін бір жыл ішінде қайталап жасалған іс-әрекет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он бес айлық есептік көрсеткіш мөлшерінде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7. Уәкілетті банктің немесе уәкілетті ұйымның Қазақстан Республикасы Ұлттық Банкінің нормативтік құқықтық актісінде көзделген, қолма-қол шетел валютасымен айырбастау операцияларын ұйымдастыру жөніндегі қызмет туралы толық емес және (немесе) анық емес есепті ұсынуы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lastRenderedPageBreak/>
        <w:t>      ескерту жасауға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8. Осы баптың жетінші бөлігінде көзделген, әкімшілік жаза қолданылғаннан кейін бір жыл ішінде қайталап жасалған 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он бес айлық есептік көрсеткіш мөлшерінде айыппұл салуға алып келеді.</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218-бап жаңа редакцияда - ҚР 02.07.2018 </w:t>
      </w:r>
      <w:hyperlink r:id="rId71" w:anchor="z131" w:history="1">
        <w:r w:rsidRPr="002B71E8">
          <w:rPr>
            <w:rStyle w:val="a4"/>
            <w:rFonts w:ascii="Times New Roman" w:hAnsi="Times New Roman" w:cs="Times New Roman"/>
            <w:color w:val="073A5E"/>
            <w:sz w:val="28"/>
            <w:szCs w:val="28"/>
            <w:shd w:val="clear" w:color="auto" w:fill="FFFFFF"/>
          </w:rPr>
          <w:t>№ 168-VІ</w:t>
        </w:r>
      </w:hyperlink>
      <w:r w:rsidRPr="002B71E8">
        <w:rPr>
          <w:rStyle w:val="note"/>
          <w:rFonts w:ascii="Times New Roman" w:hAnsi="Times New Roman" w:cs="Times New Roman"/>
          <w:color w:val="FF0000"/>
          <w:sz w:val="28"/>
          <w:szCs w:val="28"/>
          <w:bdr w:val="none" w:sz="0" w:space="0" w:color="auto" w:frame="1"/>
          <w:shd w:val="clear" w:color="auto" w:fill="FFFFFF"/>
        </w:rPr>
        <w:t> (01.07.2019 бастап қолданысқа енгізіледі) Заңымен.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40" w:name="z219"/>
      <w:bookmarkEnd w:id="40"/>
      <w:r w:rsidRPr="002B71E8">
        <w:rPr>
          <w:b/>
          <w:bCs/>
          <w:color w:val="000000"/>
          <w:spacing w:val="2"/>
          <w:sz w:val="28"/>
          <w:szCs w:val="28"/>
          <w:bdr w:val="none" w:sz="0" w:space="0" w:color="auto" w:frame="1"/>
        </w:rPr>
        <w:t>219-бап. Әкімшілік шығыстар бойынша заттай нормалардан асыру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Мемлекеттік кәсіпорындардың, мемлекет бақылайтын акционерлік қоғамдар мен жауапкершілігі шектеулі серіктестіктердің нормативтік құқықтық актілерде белгіленген әкімшілік шығыстар бойынша заттай нормалардан асыруы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бірінші басшыларға елу айлық есептік көрсеткіш мөлшерінде айыппұл салуға әкеп соғады.</w:t>
      </w:r>
    </w:p>
    <w:p w:rsidR="00D07478" w:rsidRPr="002B71E8" w:rsidRDefault="00D07478" w:rsidP="00D07478">
      <w:pPr>
        <w:rPr>
          <w:rFonts w:ascii="Times New Roman" w:hAnsi="Times New Roman" w:cs="Times New Roman"/>
          <w:sz w:val="28"/>
          <w:szCs w:val="28"/>
        </w:rPr>
      </w:pPr>
      <w:r w:rsidRPr="002B71E8">
        <w:rPr>
          <w:rFonts w:ascii="Times New Roman" w:hAnsi="Times New Roman" w:cs="Times New Roman"/>
          <w:color w:val="FF0000"/>
          <w:sz w:val="28"/>
          <w:szCs w:val="28"/>
          <w:shd w:val="clear" w:color="auto" w:fill="FFFFFF"/>
        </w:rPr>
        <w:t>      </w:t>
      </w:r>
      <w:bookmarkStart w:id="41" w:name="z220"/>
      <w:bookmarkEnd w:id="41"/>
      <w:r w:rsidRPr="002B71E8">
        <w:rPr>
          <w:rFonts w:ascii="Times New Roman" w:hAnsi="Times New Roman" w:cs="Times New Roman"/>
          <w:color w:val="FF0000"/>
          <w:sz w:val="28"/>
          <w:szCs w:val="28"/>
          <w:shd w:val="clear" w:color="auto" w:fill="FFFFFF"/>
        </w:rPr>
        <w:t>РҚАО-ның ескертпесі!</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220-бапқа өзгеріс енгізу көзделген - ҚР 24.11.2015 </w:t>
      </w:r>
      <w:hyperlink r:id="rId72" w:anchor="z95" w:history="1">
        <w:r w:rsidRPr="002B71E8">
          <w:rPr>
            <w:rStyle w:val="a4"/>
            <w:rFonts w:ascii="Times New Roman" w:hAnsi="Times New Roman" w:cs="Times New Roman"/>
            <w:color w:val="073A5E"/>
            <w:sz w:val="28"/>
            <w:szCs w:val="28"/>
          </w:rPr>
          <w:t>№ 422-V</w:t>
        </w:r>
      </w:hyperlink>
      <w:r w:rsidRPr="002B71E8">
        <w:rPr>
          <w:rFonts w:ascii="Times New Roman" w:hAnsi="Times New Roman" w:cs="Times New Roman"/>
          <w:color w:val="FF0000"/>
          <w:sz w:val="28"/>
          <w:szCs w:val="28"/>
          <w:shd w:val="clear" w:color="auto" w:fill="FFFFFF"/>
        </w:rPr>
        <w:t> Заңымен (16.12.2020 бастап </w:t>
      </w:r>
      <w:hyperlink r:id="rId73" w:anchor="z48" w:history="1">
        <w:r w:rsidRPr="002B71E8">
          <w:rPr>
            <w:rStyle w:val="a4"/>
            <w:rFonts w:ascii="Times New Roman" w:hAnsi="Times New Roman" w:cs="Times New Roman"/>
            <w:color w:val="073A5E"/>
            <w:sz w:val="28"/>
            <w:szCs w:val="28"/>
          </w:rPr>
          <w:t>қолданысқа</w:t>
        </w:r>
      </w:hyperlink>
      <w:r w:rsidRPr="002B71E8">
        <w:rPr>
          <w:rFonts w:ascii="Times New Roman" w:hAnsi="Times New Roman" w:cs="Times New Roman"/>
          <w:color w:val="FF0000"/>
          <w:sz w:val="28"/>
          <w:szCs w:val="28"/>
          <w:shd w:val="clear" w:color="auto" w:fill="FFFFFF"/>
        </w:rPr>
        <w:t> енгізіледі).</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r w:rsidRPr="002B71E8">
        <w:rPr>
          <w:b/>
          <w:bCs/>
          <w:color w:val="000000"/>
          <w:spacing w:val="2"/>
          <w:sz w:val="28"/>
          <w:szCs w:val="28"/>
          <w:bdr w:val="none" w:sz="0" w:space="0" w:color="auto" w:frame="1"/>
        </w:rPr>
        <w:t>220-бап. Қазақстан Республикасының төлемдер және төлем жүйелері туралы заңнамасын, клиенттерге банктік қызмет көрсетуге байланысты талаптарды бұзу</w:t>
      </w:r>
    </w:p>
    <w:p w:rsidR="00D07478" w:rsidRPr="002B71E8" w:rsidRDefault="00D07478" w:rsidP="00D07478">
      <w:pPr>
        <w:pStyle w:val="note1"/>
        <w:shd w:val="clear" w:color="auto" w:fill="FFFFFF"/>
        <w:spacing w:before="0" w:beforeAutospacing="0" w:after="0" w:afterAutospacing="0" w:line="285" w:lineRule="atLeast"/>
        <w:textAlignment w:val="baseline"/>
        <w:rPr>
          <w:color w:val="FF0000"/>
          <w:spacing w:val="2"/>
          <w:sz w:val="28"/>
          <w:szCs w:val="28"/>
        </w:rPr>
      </w:pPr>
      <w:r w:rsidRPr="002B71E8">
        <w:rPr>
          <w:color w:val="FF0000"/>
          <w:spacing w:val="2"/>
          <w:sz w:val="28"/>
          <w:szCs w:val="28"/>
        </w:rPr>
        <w:t>      Ескерту. 220-баптың тақырыбы жаңа редакцияда - ҚР 26.07.2016 </w:t>
      </w:r>
      <w:hyperlink r:id="rId74" w:anchor="z107" w:history="1">
        <w:r w:rsidRPr="002B71E8">
          <w:rPr>
            <w:rStyle w:val="a4"/>
            <w:color w:val="073A5E"/>
            <w:spacing w:val="2"/>
            <w:sz w:val="28"/>
            <w:szCs w:val="28"/>
          </w:rPr>
          <w:t>№ 12-VI</w:t>
        </w:r>
      </w:hyperlink>
      <w:r w:rsidRPr="002B71E8">
        <w:rPr>
          <w:color w:val="FF0000"/>
          <w:spacing w:val="2"/>
          <w:sz w:val="28"/>
          <w:szCs w:val="28"/>
        </w:rPr>
        <w:t> Заңымен (алғашқы ресми жарияланған күнінен кейін күнтізбелік отыз күн өткен соң </w:t>
      </w:r>
      <w:hyperlink r:id="rId75" w:anchor="z339" w:history="1">
        <w:r w:rsidRPr="002B71E8">
          <w:rPr>
            <w:rStyle w:val="a4"/>
            <w:color w:val="073A5E"/>
            <w:spacing w:val="2"/>
            <w:sz w:val="28"/>
            <w:szCs w:val="28"/>
          </w:rPr>
          <w:t>қолданысқа</w:t>
        </w:r>
      </w:hyperlink>
      <w:r w:rsidRPr="002B71E8">
        <w:rPr>
          <w:color w:val="FF0000"/>
          <w:spacing w:val="2"/>
          <w:sz w:val="28"/>
          <w:szCs w:val="28"/>
        </w:rPr>
        <w:t> енгізіледі).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Банктердің, банк операцияларының жекелеген түрлерін жүзеге асыратын ұйымдардың "Төлемдер және төлем жүйелері туралы" Қазақстан Республикасының Заңында белгіленген, төлем және (немесе) ақша аударымы жөніндегі нұсқауды орындау немесе төлем және (немесе) ақша аударымы жөніндегі нұсқауды орындаудан бас тарту мерзімдерін бұзуы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төлем және (немесе) ақша аударымы жөнiндегi нұсқау сомасының бес пайызы мөлшерінде, бірақ орта кәсіпкерлік субъектілеріне бір жүз айлық есептік көрсеткіштен және ірі кәсіпкерлік субъектілеріне екі жүз айлық есептік көрсеткіштен аспайтын мөлшерде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lastRenderedPageBreak/>
        <w:t>      2. Банктердің, банк операцияларының жекелеген түрлерін жүзеге асыратын ұйымдардың нұсқауда қойылғаннан ерекшеленетін, бенефициардың пайдасына немесе нұсқауда қойылғаннан ерекшеленетін сомаға жасалған төлем және (немесе) ақша аударымы жөніндегі нұсқауды орындауы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төлем және (немесе) ақша аударымы жөнiндегi нұсқаулар сомасының бес пайызы, бірақ орта кәсіпкерлік субъектілеріне бір жүз айлық есептік көрсеткіштен және ірі кәсіпкерлік субъектілеріне екі жүз айлық есептік көрсеткіштен аспайтын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Банктердiң, банк операцияларының жекелеген түрлерiн жүзеге асыратын ұйымдардың клиенттердің төлем құжаттарын жоғалтуы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әрбір төлем құжаты үшін бір жүз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r w:rsidRPr="002B71E8">
        <w:rPr>
          <w:color w:val="000000"/>
          <w:spacing w:val="2"/>
          <w:sz w:val="28"/>
          <w:szCs w:val="28"/>
        </w:rPr>
        <w:t>      4. Нұсқауды орындаудан бас тарту үшін "Төлемдер және төлем жүйелері туралы" Қазақстан Республикасының </w:t>
      </w:r>
      <w:hyperlink r:id="rId76" w:anchor="z739" w:history="1">
        <w:r w:rsidRPr="002B71E8">
          <w:rPr>
            <w:rStyle w:val="a4"/>
            <w:color w:val="073A5E"/>
            <w:spacing w:val="2"/>
            <w:sz w:val="28"/>
            <w:szCs w:val="28"/>
          </w:rPr>
          <w:t>Заңында</w:t>
        </w:r>
      </w:hyperlink>
      <w:r w:rsidRPr="002B71E8">
        <w:rPr>
          <w:color w:val="000000"/>
          <w:spacing w:val="2"/>
          <w:sz w:val="28"/>
          <w:szCs w:val="28"/>
        </w:rPr>
        <w:t> айқындалған негіздер болмаған жағдайда банктердің, банк операцияларының жекелеген түрлерін жүзеге асыратын ұйымдардың төлем және (немесе) ақша аударымы жөніндегі нұсқауды орындаудан негізсіз бас тартуы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төлем және (немесе) ақша аударымы жөнiндегi нұсқау сомасының бес пайызы мөлшерінде, бірақ орта кәсіпкерлік субъектілеріне бір жүз айлық есептік көрсеткіштен және ірі кәсіпкерлік субъектілеріне екі жүз айлық есептік көрсеткіштен аспайтын мөлшерде айыппұл салуға әкеп соғады.</w:t>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r w:rsidRPr="002B71E8">
        <w:rPr>
          <w:color w:val="000000"/>
          <w:spacing w:val="2"/>
          <w:sz w:val="28"/>
          <w:szCs w:val="28"/>
        </w:rPr>
        <w:t>      4-1. "Төлемдер және төлем жүйелері туралы" Қазақстан Республикасының </w:t>
      </w:r>
      <w:hyperlink r:id="rId77" w:anchor="z739" w:history="1">
        <w:r w:rsidRPr="002B71E8">
          <w:rPr>
            <w:rStyle w:val="a4"/>
            <w:color w:val="073A5E"/>
            <w:spacing w:val="2"/>
            <w:sz w:val="28"/>
            <w:szCs w:val="28"/>
          </w:rPr>
          <w:t>Заңында</w:t>
        </w:r>
      </w:hyperlink>
      <w:r w:rsidRPr="002B71E8">
        <w:rPr>
          <w:color w:val="000000"/>
          <w:spacing w:val="2"/>
          <w:sz w:val="28"/>
          <w:szCs w:val="28"/>
        </w:rPr>
        <w:t> төлем және (немесе) ақша аударымы жөніндегі нұсқауды орындаудан бас тарту көзделген жағдайларда банктердің, банк операцияларының жекелеген түрлерін жүзеге асыратын ұйымдардың төлем және (немесе) ақша аударымы жөніндегі нұсқауды орындауы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төлем және (немесе) ақша аударымы жөнiндегi нұсқау сомасының бес пайызы мөлшерінде, бірақ орта кәсіпкерлік субъектілеріне бір жүз айлық есептік көрсеткіштен және ірі кәсіпкерлік субъектілеріне екі жүз айлық есептік көрсеткіштен аспайтын мөлшерде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5. Банктердің, банк операцияларының жекелеген түрлерін жүзеге асыратын ұйымдардың клиенттің банк шотынан Қазақстан Республикасының Азаматтық кодексінде белгіленген ақшаны алу кезектілігін бұзуы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lastRenderedPageBreak/>
        <w:t>      заңды тұлғаларға бір жүз айлық есептік көрсеткіш мөлшерінде айыппұл салуға әкеп соғады.</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w:t>
      </w:r>
      <w:bookmarkStart w:id="42" w:name="z1481"/>
      <w:bookmarkEnd w:id="42"/>
      <w:r w:rsidRPr="002B71E8">
        <w:rPr>
          <w:rStyle w:val="note"/>
          <w:rFonts w:ascii="Times New Roman" w:hAnsi="Times New Roman" w:cs="Times New Roman"/>
          <w:color w:val="FF0000"/>
          <w:sz w:val="28"/>
          <w:szCs w:val="28"/>
          <w:bdr w:val="none" w:sz="0" w:space="0" w:color="auto" w:frame="1"/>
          <w:shd w:val="clear" w:color="auto" w:fill="FFFFFF"/>
        </w:rPr>
        <w:t>6. Алып тасталды - ҚР 26.07.2016 </w:t>
      </w:r>
      <w:hyperlink r:id="rId78" w:anchor="z115" w:history="1">
        <w:r w:rsidRPr="002B71E8">
          <w:rPr>
            <w:rStyle w:val="a4"/>
            <w:rFonts w:ascii="Times New Roman" w:hAnsi="Times New Roman" w:cs="Times New Roman"/>
            <w:color w:val="073A5E"/>
            <w:sz w:val="28"/>
            <w:szCs w:val="28"/>
            <w:shd w:val="clear" w:color="auto" w:fill="FFFFFF"/>
          </w:rPr>
          <w:t>№ 12-VI</w:t>
        </w:r>
      </w:hyperlink>
      <w:r w:rsidRPr="002B71E8">
        <w:rPr>
          <w:rStyle w:val="note"/>
          <w:rFonts w:ascii="Times New Roman" w:hAnsi="Times New Roman" w:cs="Times New Roman"/>
          <w:color w:val="FF0000"/>
          <w:sz w:val="28"/>
          <w:szCs w:val="28"/>
          <w:bdr w:val="none" w:sz="0" w:space="0" w:color="auto" w:frame="1"/>
          <w:shd w:val="clear" w:color="auto" w:fill="FFFFFF"/>
        </w:rPr>
        <w:t> Заңымен (алғашқы ресми жарияланған күнінен кейін күнтізбелік отыз күн өткен соң </w:t>
      </w:r>
      <w:hyperlink r:id="rId79" w:anchor="z339" w:history="1">
        <w:r w:rsidRPr="002B71E8">
          <w:rPr>
            <w:rStyle w:val="a4"/>
            <w:rFonts w:ascii="Times New Roman" w:hAnsi="Times New Roman" w:cs="Times New Roman"/>
            <w:color w:val="073A5E"/>
            <w:sz w:val="28"/>
            <w:szCs w:val="28"/>
            <w:shd w:val="clear" w:color="auto" w:fill="FFFFFF"/>
          </w:rPr>
          <w:t>қолданысқа</w:t>
        </w:r>
      </w:hyperlink>
      <w:r w:rsidRPr="002B71E8">
        <w:rPr>
          <w:rStyle w:val="note"/>
          <w:rFonts w:ascii="Times New Roman" w:hAnsi="Times New Roman" w:cs="Times New Roman"/>
          <w:color w:val="FF0000"/>
          <w:sz w:val="28"/>
          <w:szCs w:val="28"/>
          <w:bdr w:val="none" w:sz="0" w:space="0" w:color="auto" w:frame="1"/>
          <w:shd w:val="clear" w:color="auto" w:fill="FFFFFF"/>
        </w:rPr>
        <w:t> енгізіледі).</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r w:rsidRPr="002B71E8">
        <w:rPr>
          <w:color w:val="000000"/>
          <w:spacing w:val="2"/>
          <w:sz w:val="28"/>
          <w:szCs w:val="28"/>
        </w:rPr>
        <w:t>      7. Банктердің, банк операцияларының жекелеген түрлерін жүзеге асыратын ұйымдардың, төлем ұйымдарының төлем агенттері және (немесе) қосалқы төлем агенттері арқылы төлем қызметтерін көрсету кезінде "Төлемдер және төлем жүйелері туралы" Қазақстан Республикасының </w:t>
      </w:r>
      <w:hyperlink r:id="rId80" w:anchor="z14" w:history="1">
        <w:r w:rsidRPr="002B71E8">
          <w:rPr>
            <w:rStyle w:val="a4"/>
            <w:color w:val="073A5E"/>
            <w:spacing w:val="2"/>
            <w:sz w:val="28"/>
            <w:szCs w:val="28"/>
          </w:rPr>
          <w:t>Заңында</w:t>
        </w:r>
      </w:hyperlink>
      <w:r w:rsidRPr="002B71E8">
        <w:rPr>
          <w:color w:val="000000"/>
          <w:spacing w:val="2"/>
          <w:sz w:val="28"/>
          <w:szCs w:val="28"/>
        </w:rPr>
        <w:t> белгіленген талаптарды сақтамауы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елу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8. Осы баптың жетінші бөлігінде көзделген, әкімшілік жаза қолданылғаннан кейін бір жыл ішінде қайталап жасалған әрекет (әрекетсіздік)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бір жүз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Ескертпе.</w:t>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r w:rsidRPr="002B71E8">
        <w:rPr>
          <w:color w:val="000000"/>
          <w:spacing w:val="2"/>
          <w:sz w:val="28"/>
          <w:szCs w:val="28"/>
        </w:rPr>
        <w:t>      1. Осы баптың талаптары осы Кодекстің </w:t>
      </w:r>
      <w:hyperlink r:id="rId81" w:anchor="z91" w:history="1">
        <w:r w:rsidRPr="002B71E8">
          <w:rPr>
            <w:rStyle w:val="a4"/>
            <w:color w:val="073A5E"/>
            <w:spacing w:val="2"/>
            <w:sz w:val="28"/>
            <w:szCs w:val="28"/>
          </w:rPr>
          <w:t>91-бабының</w:t>
        </w:r>
      </w:hyperlink>
      <w:r w:rsidRPr="002B71E8">
        <w:rPr>
          <w:color w:val="000000"/>
          <w:spacing w:val="2"/>
          <w:sz w:val="28"/>
          <w:szCs w:val="28"/>
        </w:rPr>
        <w:t> сегізінші бөлігінде, </w:t>
      </w:r>
      <w:hyperlink r:id="rId82" w:anchor="z92" w:history="1">
        <w:r w:rsidRPr="002B71E8">
          <w:rPr>
            <w:rStyle w:val="a4"/>
            <w:color w:val="073A5E"/>
            <w:spacing w:val="2"/>
            <w:sz w:val="28"/>
            <w:szCs w:val="28"/>
          </w:rPr>
          <w:t>92-бабының</w:t>
        </w:r>
      </w:hyperlink>
      <w:r w:rsidRPr="002B71E8">
        <w:rPr>
          <w:color w:val="000000"/>
          <w:spacing w:val="2"/>
          <w:sz w:val="28"/>
          <w:szCs w:val="28"/>
        </w:rPr>
        <w:t> төртінші бөлігінде, </w:t>
      </w:r>
      <w:hyperlink r:id="rId83" w:anchor="z3434" w:history="1">
        <w:r w:rsidRPr="002B71E8">
          <w:rPr>
            <w:rStyle w:val="a4"/>
            <w:color w:val="073A5E"/>
            <w:spacing w:val="2"/>
            <w:sz w:val="28"/>
            <w:szCs w:val="28"/>
          </w:rPr>
          <w:t>92-1-бабының</w:t>
        </w:r>
      </w:hyperlink>
      <w:r w:rsidRPr="002B71E8">
        <w:rPr>
          <w:color w:val="000000"/>
          <w:spacing w:val="2"/>
          <w:sz w:val="28"/>
          <w:szCs w:val="28"/>
        </w:rPr>
        <w:t> үшінші бөлігінде және </w:t>
      </w:r>
      <w:hyperlink r:id="rId84" w:anchor="z285" w:history="1">
        <w:r w:rsidRPr="002B71E8">
          <w:rPr>
            <w:rStyle w:val="a4"/>
            <w:color w:val="073A5E"/>
            <w:spacing w:val="2"/>
            <w:sz w:val="28"/>
            <w:szCs w:val="28"/>
          </w:rPr>
          <w:t>285-бабында</w:t>
        </w:r>
      </w:hyperlink>
      <w:r w:rsidRPr="002B71E8">
        <w:rPr>
          <w:color w:val="000000"/>
          <w:spacing w:val="2"/>
          <w:sz w:val="28"/>
          <w:szCs w:val="28"/>
        </w:rPr>
        <w:t> жауаптылық көзделген әрекеттерге (әрекетсіздікке) қолданылмайды.</w:t>
      </w:r>
    </w:p>
    <w:p w:rsidR="00D07478" w:rsidRPr="002B71E8" w:rsidRDefault="00D07478" w:rsidP="00D07478">
      <w:pPr>
        <w:rPr>
          <w:rFonts w:ascii="Times New Roman" w:hAnsi="Times New Roman" w:cs="Times New Roman"/>
          <w:sz w:val="28"/>
          <w:szCs w:val="28"/>
        </w:rPr>
      </w:pPr>
      <w:r w:rsidRPr="002B71E8">
        <w:rPr>
          <w:rFonts w:ascii="Times New Roman" w:hAnsi="Times New Roman" w:cs="Times New Roman"/>
          <w:color w:val="FF0000"/>
          <w:sz w:val="28"/>
          <w:szCs w:val="28"/>
          <w:shd w:val="clear" w:color="auto" w:fill="FFFFFF"/>
        </w:rPr>
        <w:t>      РҚАО-ның ескертпесі!</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2-тармақ жаңа редакцияда көзделген - ҚР 03.07.2019 </w:t>
      </w:r>
      <w:hyperlink r:id="rId85" w:anchor="z153" w:history="1">
        <w:r w:rsidRPr="002B71E8">
          <w:rPr>
            <w:rStyle w:val="a4"/>
            <w:rFonts w:ascii="Times New Roman" w:hAnsi="Times New Roman" w:cs="Times New Roman"/>
            <w:color w:val="073A5E"/>
            <w:sz w:val="28"/>
            <w:szCs w:val="28"/>
          </w:rPr>
          <w:t>№ 262-VI</w:t>
        </w:r>
      </w:hyperlink>
      <w:r w:rsidRPr="002B71E8">
        <w:rPr>
          <w:rFonts w:ascii="Times New Roman" w:hAnsi="Times New Roman" w:cs="Times New Roman"/>
          <w:color w:val="FF0000"/>
          <w:sz w:val="28"/>
          <w:szCs w:val="28"/>
          <w:shd w:val="clear" w:color="auto" w:fill="FFFFFF"/>
        </w:rPr>
        <w:t> Заңымен (16.12.2020 бастап қолданысқа енгізіледі).</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ЗҚАИ-ның ескертпесі!</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2-тармақтың бұл редакциясы 01.01.2020 бастап 16.12.2020 дейін қолданыста болады – ҚР ҚР 03.07.2019 </w:t>
      </w:r>
      <w:hyperlink r:id="rId86" w:anchor="z2274" w:history="1">
        <w:r w:rsidRPr="002B71E8">
          <w:rPr>
            <w:rStyle w:val="a4"/>
            <w:rFonts w:ascii="Times New Roman" w:hAnsi="Times New Roman" w:cs="Times New Roman"/>
            <w:color w:val="073A5E"/>
            <w:sz w:val="28"/>
            <w:szCs w:val="28"/>
          </w:rPr>
          <w:t>№ 262-VI</w:t>
        </w:r>
      </w:hyperlink>
      <w:r w:rsidRPr="002B71E8">
        <w:rPr>
          <w:rFonts w:ascii="Times New Roman" w:hAnsi="Times New Roman" w:cs="Times New Roman"/>
          <w:color w:val="FF0000"/>
          <w:sz w:val="28"/>
          <w:szCs w:val="28"/>
          <w:shd w:val="clear" w:color="auto" w:fill="FFFFFF"/>
        </w:rPr>
        <w:t> Заңымен.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xml:space="preserve">      2. Қаржы нарығы мен қаржы ұйымдарын реттеу, бақылау және қадағалау жөніндегі уәкілетті орган берген рұқсаттан айырылған және (немесе) "Төлемдер және төлем жүйелері туралы" Қазақстан Республикасының Заңында белгіленген мерзімдерге сәйкес төлем және (немесе) ақша аударымы жөніндегі нұсқау орындалуға жататын күнге Қазақстан Республикасының Ұлттық Банкінде ашылған корреспонденттік </w:t>
      </w:r>
      <w:r w:rsidRPr="002B71E8">
        <w:rPr>
          <w:color w:val="000000"/>
          <w:spacing w:val="2"/>
          <w:sz w:val="28"/>
          <w:szCs w:val="28"/>
        </w:rPr>
        <w:lastRenderedPageBreak/>
        <w:t>шот бойынша шығыс операцияларын жүргізуге кедергі келтіретін орындалмаған талаптары немесе ақшаға билік етуге шектеулері бар банктер, банк операцияларының жекелеген түрлерін жүзеге асыратын ұйымдар осы баптың бірінші бөлігінің мақсаттары үшін әкімшілік жауаптылыққа тартылуға жатпайды.</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220-бапқа өзгеріс енгізілді - ҚР 26.07.2016 </w:t>
      </w:r>
      <w:hyperlink r:id="rId87" w:anchor="z106" w:history="1">
        <w:r w:rsidRPr="002B71E8">
          <w:rPr>
            <w:rStyle w:val="a4"/>
            <w:rFonts w:ascii="Times New Roman" w:hAnsi="Times New Roman" w:cs="Times New Roman"/>
            <w:color w:val="073A5E"/>
            <w:sz w:val="28"/>
            <w:szCs w:val="28"/>
            <w:shd w:val="clear" w:color="auto" w:fill="FFFFFF"/>
          </w:rPr>
          <w:t>№ 12-VI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отыз күн өткен соң </w:t>
      </w:r>
      <w:hyperlink r:id="rId88" w:anchor="z339" w:history="1">
        <w:r w:rsidRPr="002B71E8">
          <w:rPr>
            <w:rStyle w:val="a4"/>
            <w:rFonts w:ascii="Times New Roman" w:hAnsi="Times New Roman" w:cs="Times New Roman"/>
            <w:color w:val="073A5E"/>
            <w:sz w:val="28"/>
            <w:szCs w:val="28"/>
            <w:shd w:val="clear" w:color="auto" w:fill="FFFFFF"/>
          </w:rPr>
          <w:t>қолданысқа</w:t>
        </w:r>
      </w:hyperlink>
      <w:r w:rsidRPr="002B71E8">
        <w:rPr>
          <w:rStyle w:val="note"/>
          <w:rFonts w:ascii="Times New Roman" w:hAnsi="Times New Roman" w:cs="Times New Roman"/>
          <w:color w:val="FF0000"/>
          <w:sz w:val="28"/>
          <w:szCs w:val="28"/>
          <w:bdr w:val="none" w:sz="0" w:space="0" w:color="auto" w:frame="1"/>
          <w:shd w:val="clear" w:color="auto" w:fill="FFFFFF"/>
        </w:rPr>
        <w:t> енгізіледі); 16.11.2015 </w:t>
      </w:r>
      <w:hyperlink r:id="rId89" w:anchor="z214" w:history="1">
        <w:r w:rsidRPr="002B71E8">
          <w:rPr>
            <w:rStyle w:val="a4"/>
            <w:rFonts w:ascii="Times New Roman" w:hAnsi="Times New Roman" w:cs="Times New Roman"/>
            <w:color w:val="073A5E"/>
            <w:sz w:val="28"/>
            <w:szCs w:val="28"/>
            <w:shd w:val="clear" w:color="auto" w:fill="FFFFFF"/>
          </w:rPr>
          <w:t>№ 406-V</w:t>
        </w:r>
      </w:hyperlink>
      <w:r w:rsidRPr="002B71E8">
        <w:rPr>
          <w:rStyle w:val="note"/>
          <w:rFonts w:ascii="Times New Roman" w:hAnsi="Times New Roman" w:cs="Times New Roman"/>
          <w:color w:val="FF0000"/>
          <w:sz w:val="28"/>
          <w:szCs w:val="28"/>
          <w:bdr w:val="none" w:sz="0" w:space="0" w:color="auto" w:frame="1"/>
          <w:shd w:val="clear" w:color="auto" w:fill="FFFFFF"/>
        </w:rPr>
        <w:t> (01.07.2017 бастап </w:t>
      </w:r>
      <w:hyperlink r:id="rId90" w:anchor="z264" w:history="1">
        <w:r w:rsidRPr="002B71E8">
          <w:rPr>
            <w:rStyle w:val="a4"/>
            <w:rFonts w:ascii="Times New Roman" w:hAnsi="Times New Roman" w:cs="Times New Roman"/>
            <w:color w:val="073A5E"/>
            <w:sz w:val="28"/>
            <w:szCs w:val="28"/>
            <w:shd w:val="clear" w:color="auto" w:fill="FFFFFF"/>
          </w:rPr>
          <w:t>қолданысқа</w:t>
        </w:r>
      </w:hyperlink>
      <w:r w:rsidRPr="002B71E8">
        <w:rPr>
          <w:rStyle w:val="note"/>
          <w:rFonts w:ascii="Times New Roman" w:hAnsi="Times New Roman" w:cs="Times New Roman"/>
          <w:color w:val="FF0000"/>
          <w:sz w:val="28"/>
          <w:szCs w:val="28"/>
          <w:bdr w:val="none" w:sz="0" w:space="0" w:color="auto" w:frame="1"/>
          <w:shd w:val="clear" w:color="auto" w:fill="FFFFFF"/>
        </w:rPr>
        <w:t> енгізіледі); 02.07.2018 </w:t>
      </w:r>
      <w:hyperlink r:id="rId91" w:anchor="z174" w:history="1">
        <w:r w:rsidRPr="002B71E8">
          <w:rPr>
            <w:rStyle w:val="a4"/>
            <w:rFonts w:ascii="Times New Roman" w:hAnsi="Times New Roman" w:cs="Times New Roman"/>
            <w:color w:val="073A5E"/>
            <w:sz w:val="28"/>
            <w:szCs w:val="28"/>
            <w:shd w:val="clear" w:color="auto" w:fill="FFFFFF"/>
          </w:rPr>
          <w:t>№ 168-VІ</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бастап күнтізбелік он күн өткен соң қолданысқа енгізіледі); 03.07.2019 </w:t>
      </w:r>
      <w:hyperlink r:id="rId92" w:anchor="z149" w:history="1">
        <w:r w:rsidRPr="002B71E8">
          <w:rPr>
            <w:rStyle w:val="a4"/>
            <w:rFonts w:ascii="Times New Roman" w:hAnsi="Times New Roman" w:cs="Times New Roman"/>
            <w:color w:val="073A5E"/>
            <w:sz w:val="28"/>
            <w:szCs w:val="28"/>
            <w:shd w:val="clear" w:color="auto" w:fill="FFFFFF"/>
          </w:rPr>
          <w:t>№ 262-VI</w:t>
        </w:r>
      </w:hyperlink>
      <w:r w:rsidRPr="002B71E8">
        <w:rPr>
          <w:rStyle w:val="note"/>
          <w:rFonts w:ascii="Times New Roman" w:hAnsi="Times New Roman" w:cs="Times New Roman"/>
          <w:color w:val="FF0000"/>
          <w:sz w:val="28"/>
          <w:szCs w:val="28"/>
          <w:bdr w:val="none" w:sz="0" w:space="0" w:color="auto" w:frame="1"/>
          <w:shd w:val="clear" w:color="auto" w:fill="FFFFFF"/>
        </w:rPr>
        <w:t> (01.01.2020 бастап қолданысқа енгізіледі) Заңдарымен.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43" w:name="z221"/>
      <w:bookmarkEnd w:id="43"/>
      <w:r w:rsidRPr="002B71E8">
        <w:rPr>
          <w:b/>
          <w:bCs/>
          <w:color w:val="000000"/>
          <w:spacing w:val="2"/>
          <w:sz w:val="28"/>
          <w:szCs w:val="28"/>
          <w:bdr w:val="none" w:sz="0" w:space="0" w:color="auto" w:frame="1"/>
        </w:rPr>
        <w:t>221-бап. Қазақстан Республикасының аумағында достық, қола және қаржы вексельдерiн шығару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Қазақстан Республикасының аумағында достық, қола және қаржы вексельдерiн шығару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қырық, шағын кәсiпкерлiк субъектiлерiне – бір жүз жиырма, орта кәсiпкерлiк субъектiлерiне – екi жүз, iрi кәсiпкерлiк субъектiлерiне төрт жүз айлық есептiк көрсеткiш мөлшерiнде айыппұл салуға әкеп соғады.</w:t>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44" w:name="z222"/>
      <w:bookmarkEnd w:id="44"/>
      <w:r w:rsidRPr="002B71E8">
        <w:rPr>
          <w:b/>
          <w:bCs/>
          <w:color w:val="000000"/>
          <w:spacing w:val="2"/>
          <w:sz w:val="28"/>
          <w:szCs w:val="28"/>
          <w:bdr w:val="none" w:sz="0" w:space="0" w:color="auto" w:frame="1"/>
        </w:rPr>
        <w:t>222-бап. Электрондық ақшаны шығару, пайдалану және өтеу талаптарын бұзу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Эмитенттің өзіне қабылдаған міндеттемелердің сомасына сәйкес келмейтін сомаға электрондық ақша шығаруы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бiрiншi бөлiгiнде көзделген, әкiмшiлiк жаза қолданылғаннан кейiн бiр жыл iшiнде қайталап жасалған 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орта кәсіпкерлік субъектілеріне – бір жүз, ірі кәсіпкерлік субъектілеріне екі жүз айлық есептік көрсеткiш мөлшерiнде айыппұл салуға әкеп соғады.</w:t>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r w:rsidRPr="002B71E8">
        <w:rPr>
          <w:color w:val="000000"/>
          <w:spacing w:val="2"/>
          <w:sz w:val="28"/>
          <w:szCs w:val="28"/>
        </w:rPr>
        <w:t>      3. Эмитенттің электрондық ақша иесін сәйкестендірмей, елу айлық есептік көрсеткіштен асатын сомаға электрондық ақша шығаруы, сондай-ақ бір операцияның ең жоғарғы сомасы, "Төлемдер және төлем жүйелері туралы" Қазақстан Республикасының </w:t>
      </w:r>
      <w:hyperlink r:id="rId93" w:anchor="z61" w:history="1">
        <w:r w:rsidRPr="002B71E8">
          <w:rPr>
            <w:rStyle w:val="a4"/>
            <w:color w:val="073A5E"/>
            <w:spacing w:val="2"/>
            <w:sz w:val="28"/>
            <w:szCs w:val="28"/>
          </w:rPr>
          <w:t>Заңында</w:t>
        </w:r>
      </w:hyperlink>
      <w:r w:rsidRPr="002B71E8">
        <w:rPr>
          <w:color w:val="000000"/>
          <w:spacing w:val="2"/>
          <w:sz w:val="28"/>
          <w:szCs w:val="28"/>
        </w:rPr>
        <w:t xml:space="preserve"> белгіленген электрондық әмияндағы электрондық ақшаны сақтау сомасы және электрондық әмиян </w:t>
      </w:r>
      <w:r w:rsidRPr="002B71E8">
        <w:rPr>
          <w:color w:val="000000"/>
          <w:spacing w:val="2"/>
          <w:sz w:val="28"/>
          <w:szCs w:val="28"/>
        </w:rPr>
        <w:lastRenderedPageBreak/>
        <w:t>арқылы пайдаланылған электрондық ақшаның жалпы сомасы бойынша белгіленген шектеулерден асатын сомаға операциялар жасаған кезде эмитенттің электрондық ақша жүйесіндегі электрондық ақшаны пайдалануға жол беруі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4. Осы баптың үшiншi бөлiгiнде көзделген, әкiмшiлiк жаза қолданылғаннан кейiн бiр жыл iшiнде қайталап жасалған әрекеттер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орта кәсіпкерлік субъектілеріне – бір жүз, ірі кәсіпкерлік субъектілеріне екі жүз айлық есептік мөлшерiнде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5. Азаматтық-құқықтық мәмілелер бойынша ақы төлеу кезінде дара кәсіпкердің немесе заңды тұлғаның жеке тұлғалардан алған электрондық ақшасын эмитенттің өтемеуі, уақтылы және толық өтемеуі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6. Осы баптың бесiншi бөлiгiнде көзделген, әкiмшiлiк жаза қолданылғаннан кейiн бiр жыл iшiнде қайталап жасалған әрекеттер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бір жүз айлық есептiк көрсеткiш мөлшерiнде айыппұл салуға әкеп соғады.</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222-бапқа өзгерістер енгізілді - ҚР 28.12.2017 </w:t>
      </w:r>
      <w:hyperlink r:id="rId94" w:anchor="z423" w:history="1">
        <w:r w:rsidRPr="002B71E8">
          <w:rPr>
            <w:rStyle w:val="a4"/>
            <w:rFonts w:ascii="Times New Roman" w:hAnsi="Times New Roman" w:cs="Times New Roman"/>
            <w:color w:val="073A5E"/>
            <w:sz w:val="28"/>
            <w:szCs w:val="28"/>
            <w:shd w:val="clear" w:color="auto" w:fill="FFFFFF"/>
          </w:rPr>
          <w:t>№ 127-VI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03.07.2020 </w:t>
      </w:r>
      <w:hyperlink r:id="rId95" w:anchor="z16" w:history="1">
        <w:r w:rsidRPr="002B71E8">
          <w:rPr>
            <w:rStyle w:val="a4"/>
            <w:rFonts w:ascii="Times New Roman" w:hAnsi="Times New Roman" w:cs="Times New Roman"/>
            <w:color w:val="073A5E"/>
            <w:sz w:val="28"/>
            <w:szCs w:val="28"/>
            <w:shd w:val="clear" w:color="auto" w:fill="FFFFFF"/>
          </w:rPr>
          <w:t>№ 359-VI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Заңдарымен.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45" w:name="z223"/>
      <w:bookmarkEnd w:id="45"/>
      <w:r w:rsidRPr="002B71E8">
        <w:rPr>
          <w:b/>
          <w:bCs/>
          <w:color w:val="000000"/>
          <w:spacing w:val="2"/>
          <w:sz w:val="28"/>
          <w:szCs w:val="28"/>
          <w:bdr w:val="none" w:sz="0" w:space="0" w:color="auto" w:frame="1"/>
        </w:rPr>
        <w:t>223-бап. Қаржы нарығы мен қаржы ұйымдарын реттеу, бақылау және қадағалау жөніндегі уәкілетті органның жазбаша келісімін алмастан қаржы ұйымы акцияларының он немесе одан көп пайызын тікелей немесе жанама түрде құқыққа сыйымсыз иемденуге байланысты бұзушылықтар</w:t>
      </w:r>
    </w:p>
    <w:p w:rsidR="00D07478" w:rsidRPr="002B71E8" w:rsidRDefault="00D07478" w:rsidP="00D07478">
      <w:pPr>
        <w:pStyle w:val="note1"/>
        <w:shd w:val="clear" w:color="auto" w:fill="FFFFFF"/>
        <w:spacing w:before="0" w:beforeAutospacing="0" w:after="0" w:afterAutospacing="0" w:line="285" w:lineRule="atLeast"/>
        <w:textAlignment w:val="baseline"/>
        <w:rPr>
          <w:color w:val="FF0000"/>
          <w:spacing w:val="2"/>
          <w:sz w:val="28"/>
          <w:szCs w:val="28"/>
        </w:rPr>
      </w:pPr>
      <w:r w:rsidRPr="002B71E8">
        <w:rPr>
          <w:color w:val="FF0000"/>
          <w:spacing w:val="2"/>
          <w:sz w:val="28"/>
          <w:szCs w:val="28"/>
        </w:rPr>
        <w:t>      Ескерту. 223-баптың тақырыбына өзгеріс енгізілді - ҚР 03.07.2019 </w:t>
      </w:r>
      <w:hyperlink r:id="rId96" w:anchor="z154" w:history="1">
        <w:r w:rsidRPr="002B71E8">
          <w:rPr>
            <w:rStyle w:val="a4"/>
            <w:color w:val="073A5E"/>
            <w:spacing w:val="2"/>
            <w:sz w:val="28"/>
            <w:szCs w:val="28"/>
          </w:rPr>
          <w:t>№ 262-VI</w:t>
        </w:r>
      </w:hyperlink>
      <w:r w:rsidRPr="002B71E8">
        <w:rPr>
          <w:color w:val="FF0000"/>
          <w:spacing w:val="2"/>
          <w:sz w:val="28"/>
          <w:szCs w:val="28"/>
        </w:rPr>
        <w:t> Заңымен (01.01.2020 бастап қолданысқа енгізіледі).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Тұлғаның қаржы нарығы мен қаржы ұйымдарын реттеу, бақылау және қадағалау жөніндегі уәкілетті органның жазбаша келісімінсіз, қаржы ұйымының орналастырылған акцияларының (артықшылықты және сатып алған акциялары шегеріле отырып) он немесе одан көп пайызы мөлшерінде қаржы ұйымы акцияларын тікелей немесе жанама түрде иемденуі, сондай-</w:t>
      </w:r>
      <w:r w:rsidRPr="002B71E8">
        <w:rPr>
          <w:color w:val="000000"/>
          <w:spacing w:val="2"/>
          <w:sz w:val="28"/>
          <w:szCs w:val="28"/>
        </w:rPr>
        <w:lastRenderedPageBreak/>
        <w:t>ақ қаржы ұйымының орналастырылған акцияларының (артықшылықты және сатып алған акциялары шегеріле отырып) он немесе одан көп пайызы мөлшерінде қаржы ұйымы қабылдайтын шешімдерді бақылауды немесе ықпал ету мүмкіндігін иемденуі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екі жүз, заңды тұлғаларға бір мың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Ескертпе. Осы бапта қаржы ұйымдары деп банкті, сақтандыру (қайта сақтандыру) ұйымын, инвестициялық портфельді басқарушыны түсіну керек.</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223-бапқа өзгеріс енгізілді - ҚР 03.07.2019 </w:t>
      </w:r>
      <w:hyperlink r:id="rId97" w:anchor="z154" w:history="1">
        <w:r w:rsidRPr="002B71E8">
          <w:rPr>
            <w:rStyle w:val="a4"/>
            <w:rFonts w:ascii="Times New Roman" w:hAnsi="Times New Roman" w:cs="Times New Roman"/>
            <w:color w:val="073A5E"/>
            <w:sz w:val="28"/>
            <w:szCs w:val="28"/>
            <w:shd w:val="clear" w:color="auto" w:fill="FFFFFF"/>
          </w:rPr>
          <w:t>№ 262-VI</w:t>
        </w:r>
      </w:hyperlink>
      <w:r w:rsidRPr="002B71E8">
        <w:rPr>
          <w:rStyle w:val="note"/>
          <w:rFonts w:ascii="Times New Roman" w:hAnsi="Times New Roman" w:cs="Times New Roman"/>
          <w:color w:val="FF0000"/>
          <w:sz w:val="28"/>
          <w:szCs w:val="28"/>
          <w:bdr w:val="none" w:sz="0" w:space="0" w:color="auto" w:frame="1"/>
          <w:shd w:val="clear" w:color="auto" w:fill="FFFFFF"/>
        </w:rPr>
        <w:t> Заңымен (01.01.2020 бастап қолданысқа енгізіледі).</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46" w:name="z224"/>
      <w:bookmarkEnd w:id="46"/>
      <w:r w:rsidRPr="002B71E8">
        <w:rPr>
          <w:b/>
          <w:bCs/>
          <w:color w:val="000000"/>
          <w:spacing w:val="2"/>
          <w:sz w:val="28"/>
          <w:szCs w:val="28"/>
          <w:bdr w:val="none" w:sz="0" w:space="0" w:color="auto" w:frame="1"/>
        </w:rPr>
        <w:t>224-бап. Банктердің, сақтандыру (қайта сақтандыру) ұйымдарының, банк холдингтерінің, сақтандыру холдингтерінің заңды тұлғалардың жарғылық капиталына қатысу үлестерін немесе акцияларын құқыққа сыйымсыз иемденуіне байланысты бұзушылықтар</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Осы баптың үшінші бөлігінде көзделген іс-әрекеттерді қоспағанда, банктердің, сақтандыру (қайта сақтандыру) ұйымдарының заңды тұлғалардың жарғылық капиталына қатысу үлестерін немесе акцияларды Қазақстан Республикасы заңнамалық актілерінің талаптарын бұзып иемденуі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екі мың айлық есептiк көрсеткiш мөлшерiнде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үшінші бөлiгiнде көзделген іс-әрекеттердi қоспағанда, заңды тұлғалардың жарғылық капиталына қатысу үлестерін немесе акцияларды банк холдингтерінің, сақтандыру холдингтерінің Қазақстан Республикасы заңнамалық актілерінің талаптарын бұзып иемденуі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екі мың айлық есептiк көрсеткiш мөлшерiнде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Қаржы нарығы мен қаржы ұйымдарын реттеу, бақылау және қадағалау жөніндегі уәкілетті органның алдын ала рұқсатынсыз банктiң, сақтандыру (қайта сақтандыру) ұйымының, банк холдингінің, сақтандыру холдингінің еншiлес ұйымды құруы не иемденуі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екі мың айлық есептiк көрсеткiш мөлшерiнде айыппұл салуға әкеп соғады.</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lastRenderedPageBreak/>
        <w:t>      Ескерту. 224-бапқа өзгеріс енгізілді - ҚР 03.07.2019 </w:t>
      </w:r>
      <w:hyperlink r:id="rId98" w:anchor="z155" w:history="1">
        <w:r w:rsidRPr="002B71E8">
          <w:rPr>
            <w:rStyle w:val="a4"/>
            <w:rFonts w:ascii="Times New Roman" w:hAnsi="Times New Roman" w:cs="Times New Roman"/>
            <w:color w:val="073A5E"/>
            <w:sz w:val="28"/>
            <w:szCs w:val="28"/>
            <w:shd w:val="clear" w:color="auto" w:fill="FFFFFF"/>
          </w:rPr>
          <w:t>№ 262-VI</w:t>
        </w:r>
      </w:hyperlink>
      <w:r w:rsidRPr="002B71E8">
        <w:rPr>
          <w:rStyle w:val="note"/>
          <w:rFonts w:ascii="Times New Roman" w:hAnsi="Times New Roman" w:cs="Times New Roman"/>
          <w:color w:val="FF0000"/>
          <w:sz w:val="28"/>
          <w:szCs w:val="28"/>
          <w:bdr w:val="none" w:sz="0" w:space="0" w:color="auto" w:frame="1"/>
          <w:shd w:val="clear" w:color="auto" w:fill="FFFFFF"/>
        </w:rPr>
        <w:t> Заңымен (01.01.2020 бастап қолданысқа енгізіледі).</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47" w:name="z225"/>
      <w:bookmarkEnd w:id="47"/>
      <w:r w:rsidRPr="002B71E8">
        <w:rPr>
          <w:b/>
          <w:bCs/>
          <w:color w:val="000000"/>
          <w:spacing w:val="2"/>
          <w:sz w:val="28"/>
          <w:szCs w:val="28"/>
          <w:bdr w:val="none" w:sz="0" w:space="0" w:color="auto" w:frame="1"/>
        </w:rPr>
        <w:t>225-бап. Зейнетақы активтерiн нысаналы пайдаланбау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Инвестициялық портфельді басқарушының, сондай-ақ инвестициялық комитет мүшелерінің Қазақстан Республикасының заңнамасында белгіленген зейнетақы активтерін инвестициялау шарттары мен тәртібін бұзуы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тұлғаға – екі жүз, заңды тұлғаларға сегiз жүз айлық есептiк көрсеткiш мөлшерiнде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Кастодиан-банктің ерікті жинақтаушы зейнетақы қорының зейнетақы активтерiнiң нысаналы орналастырылуын бақылауды жүзеге асырмауы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екi жүз айлық есептiк көрсеткiш мөлшерiнде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Ескертпе. Осы баптың екінші бөлігінің мақсаты үшін кастодиан-банк деп екінші деңгейдегі банк түсініледі.</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225-бапқа өзгеріс енгізілді - ҚР 28.12.2017 </w:t>
      </w:r>
      <w:hyperlink r:id="rId99" w:anchor="z439" w:history="1">
        <w:r w:rsidRPr="002B71E8">
          <w:rPr>
            <w:rStyle w:val="a4"/>
            <w:rFonts w:ascii="Times New Roman" w:hAnsi="Times New Roman" w:cs="Times New Roman"/>
            <w:color w:val="073A5E"/>
            <w:sz w:val="28"/>
            <w:szCs w:val="28"/>
            <w:shd w:val="clear" w:color="auto" w:fill="FFFFFF"/>
          </w:rPr>
          <w:t>№ 127-VI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Заңымен.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48" w:name="z226"/>
      <w:bookmarkEnd w:id="48"/>
      <w:r w:rsidRPr="002B71E8">
        <w:rPr>
          <w:b/>
          <w:bCs/>
          <w:color w:val="000000"/>
          <w:spacing w:val="2"/>
          <w:sz w:val="28"/>
          <w:szCs w:val="28"/>
          <w:bdr w:val="none" w:sz="0" w:space="0" w:color="auto" w:frame="1"/>
        </w:rPr>
        <w:t>226-бап. Банктердi, сақтандыру (қайта сақтандыру) ұйымдарын таратуға байланысты талаптарды бұзу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Тарату комиссиясы төрағасының не бөлiмше басшысының тарату комиссиясы қызметiне қаржы нарығы мен қаржы ұйымдарын реттеу, бақылау және қадағалау жөніндегі уәкілетті органның тексеру жүргiзуiнен жалтаруы не оны жүргiзуге кедергi келтiруi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жиырма бес айлық есептiк көрсеткiш мөлшерiнде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xml:space="preserve">      2. Тарату комиссиясы төрағасының, бөлімше басшысының қаржы нарығы мен қаржы ұйымдарын реттеу, бақылау және қадағалау жөніндегі уәкілетті органға Қазақстан Республикасының банк заңнамасында, Қазақстан Республикасының сақтандыру iсi және сақтандыру қызметi туралы заңнамасында белгіленген, анық емес есептілікті және ақпаратты бірнеше рет (қатарынан күнтізбелік алты ай ішінде екі және одан да көп рет) ұсынуы, Қазақстан Республикасының банк заңнамасында, Қазақстан </w:t>
      </w:r>
      <w:r w:rsidRPr="002B71E8">
        <w:rPr>
          <w:color w:val="000000"/>
          <w:spacing w:val="2"/>
          <w:sz w:val="28"/>
          <w:szCs w:val="28"/>
        </w:rPr>
        <w:lastRenderedPageBreak/>
        <w:t>Республикасының сақтандыру iсi және сақтандыру қызметi туралы заңнамасында белгіленген есептілікті және қосымша ақпаратты уақтылы ұсынбауы, ұсынбауы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елу айлық есептiк көрсеткiш мөлшерiнде айыппұл салуға әкеп соғады.</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226-бапқа өзгеріс енгізілді - ҚР 03.07.2019 </w:t>
      </w:r>
      <w:hyperlink r:id="rId100" w:anchor="z156" w:history="1">
        <w:r w:rsidRPr="002B71E8">
          <w:rPr>
            <w:rStyle w:val="a4"/>
            <w:rFonts w:ascii="Times New Roman" w:hAnsi="Times New Roman" w:cs="Times New Roman"/>
            <w:color w:val="073A5E"/>
            <w:sz w:val="28"/>
            <w:szCs w:val="28"/>
            <w:shd w:val="clear" w:color="auto" w:fill="FFFFFF"/>
          </w:rPr>
          <w:t>№ 262-VI</w:t>
        </w:r>
      </w:hyperlink>
      <w:r w:rsidRPr="002B71E8">
        <w:rPr>
          <w:rStyle w:val="note"/>
          <w:rFonts w:ascii="Times New Roman" w:hAnsi="Times New Roman" w:cs="Times New Roman"/>
          <w:color w:val="FF0000"/>
          <w:sz w:val="28"/>
          <w:szCs w:val="28"/>
          <w:bdr w:val="none" w:sz="0" w:space="0" w:color="auto" w:frame="1"/>
          <w:shd w:val="clear" w:color="auto" w:fill="FFFFFF"/>
        </w:rPr>
        <w:t> Заңымен (01.01.2020 бастап қолданысқа енгізіледі).</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49" w:name="z227"/>
      <w:bookmarkEnd w:id="49"/>
      <w:r w:rsidRPr="002B71E8">
        <w:rPr>
          <w:b/>
          <w:bCs/>
          <w:color w:val="000000"/>
          <w:spacing w:val="2"/>
          <w:sz w:val="28"/>
          <w:szCs w:val="28"/>
          <w:bdr w:val="none" w:sz="0" w:space="0" w:color="auto" w:frame="1"/>
        </w:rPr>
        <w:t>227-бап. Қабылданған және (немесе) қадағалап ден қою шараларын, шектеулi ықпал ету шараларын қолдану арқылы жүктелген мiндеттердi орындамау, уақтылы орындамау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Банктердiң, банктердің ірі қатысушыларының, банк холдингтерінің, банк конгломератының құрамына кіретін ұйымдардың, Қазақстан Даму Банкiнiң, банк операцияларының жекелеген түрлерiн жүзеге асыратын ұйымдардың өздерi қабылдаған және (немесе) өздеріне жазбаша нұсқама және (немесе) жазбаша келісім нысанында қадағалап ден қою шараларын қолдану арқылы жүктелген мiндеттердi орындамауы, уақтылы орындамауы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елу, шағын кәсіпкерлік субъектілеріне – екі жүз елу, орта кәсiпкерлiк субъектiлерiне – үш жүз елу, iрi кәсiпкерлiк субъектiлерiне төрт жүз елу айлық есептiк көрсеткiш мөлшерiнде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Сақтандыру (қайта сақтандыру) ұйымдарының, сақтандыру брокерлерінің, сақтандыру холдингтерiнiң, сақтандыру (қайта сақтандыру) ұйымы iрi қатысушыларының, сақтандыру тобының құрамына кiретiн заңды тұлғалардың, сақтандыру төлемдерін жүзеге асыруға кепілдік беретін ұйымның, сақтандыру нарығында актуарлық қызметті жүзеге асыруға лицензиясы бар актуарийдiң, бағалы қағаздар нарығына кәсіби қатысушылардың, инвестициялық портфельдi басқарушының iрi қатысушыларының өздерi қабылдаған және (немесе) өздерiне жазбаша нұсқама және (немесе) жазбаша келісім нысанында қадағалап ден қою шараларын қолдану арқылы жүктелген мiндеттердi орындамауы, уақтылы орындамауы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елу, шағын кәсіпкерлік субъектілеріне немесе коммерциялық емес ұйымдарға – бір жүз жиырма, орта кәсiпкерлiк субъектiлерiне – бір жүз тоқсан, iрi кәсiпкерлiк субъектiлерiне екі жүз елу айлық есептiк көрсеткiш мөлшерiнде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lastRenderedPageBreak/>
        <w:t>      3. Эмитенттердің, бірыңғай жинақтаушы зейнетақы қорының, ерікті жинақтаушы зейнетақы қорларының, микроқаржылық қызметті жүзеге асыратын ұйымдардың, төлем жүйелері операторларының, төлем жүйелері операциялық орталықтарының және көрсетілетін төлем қызметтерін берушілердің өздерi қабылдаған және (немесе) өздерiне шектеулi ықпал ету шараларын қолдану арқылы жүктелген мiндеттердi орындамауы, уақтылы орындамауы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шағын кәсіпкерлік субъектілеріне немесе коммерциялық емес ұйымдарға – бір жүз жиырма, орта кәсiпкерлiк субъектiлерiне – бір жүз тоқсан, iрi кәсiпкерлiк субъектiлерiне екі жүз елу айлық есептiк көрсеткiш мөлшерiнде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4. Банктiң, сақтандыру (қайта сақтандыру) ұйымының тарату комиссиясы төрағасының Қазақстан Республикасының заңнамасын бұзушылықтарды жою туралы жазбаша нұсқаманы қаржы нарығы мен қаржы ұйымдарын реттеу, бақылау және қадағалау жөніндегі уәкілетті орган белгiлеген мерзiмде орындамауы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қырық айлық есептiк көрсеткiш мөлшерiнде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5. Коллекторлық агенттіктің өзi қабылдаған және (немесе) өзіне шектеулi ықпал ету шараларын қолдану арқылы жүктелген мiндеттердi орындамауы, уақтылы орындамауы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бір жүз елу айлық есептiк көрсеткiш мөлшерiнде айыппұл салуға алып келеді.</w:t>
      </w:r>
    </w:p>
    <w:p w:rsidR="00D07478" w:rsidRPr="002B71E8" w:rsidRDefault="00D07478" w:rsidP="00D07478">
      <w:pPr>
        <w:rPr>
          <w:rFonts w:ascii="Times New Roman" w:hAnsi="Times New Roman" w:cs="Times New Roman"/>
          <w:sz w:val="28"/>
          <w:szCs w:val="28"/>
        </w:rPr>
      </w:pPr>
      <w:r w:rsidRPr="002B71E8">
        <w:rPr>
          <w:rFonts w:ascii="Times New Roman" w:hAnsi="Times New Roman" w:cs="Times New Roman"/>
          <w:color w:val="FF0000"/>
          <w:sz w:val="28"/>
          <w:szCs w:val="28"/>
          <w:shd w:val="clear" w:color="auto" w:fill="FFFFFF"/>
        </w:rPr>
        <w:t>      РҚАО-ның ескертпесі!</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Ескертпе жаңа редакцияда көзделген - ҚР 03.07.2019 </w:t>
      </w:r>
      <w:hyperlink r:id="rId101" w:anchor="z166" w:history="1">
        <w:r w:rsidRPr="002B71E8">
          <w:rPr>
            <w:rStyle w:val="a4"/>
            <w:rFonts w:ascii="Times New Roman" w:hAnsi="Times New Roman" w:cs="Times New Roman"/>
            <w:color w:val="073A5E"/>
            <w:sz w:val="28"/>
            <w:szCs w:val="28"/>
          </w:rPr>
          <w:t>№ 262-VI</w:t>
        </w:r>
      </w:hyperlink>
      <w:r w:rsidRPr="002B71E8">
        <w:rPr>
          <w:rFonts w:ascii="Times New Roman" w:hAnsi="Times New Roman" w:cs="Times New Roman"/>
          <w:color w:val="FF0000"/>
          <w:sz w:val="28"/>
          <w:szCs w:val="28"/>
          <w:shd w:val="clear" w:color="auto" w:fill="FFFFFF"/>
        </w:rPr>
        <w:t> Заңымен (16.12.2020 бастап қолданысқа енгізіледі).</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ЗҚАИ-ның ескертпесі!</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Ескертпенің бұл редакциясы 01.01.2020 бастап 16.12.2020 дейін қолданыста болады – ҚР ҚР 03.07.2019 </w:t>
      </w:r>
      <w:hyperlink r:id="rId102" w:anchor="z2275" w:history="1">
        <w:r w:rsidRPr="002B71E8">
          <w:rPr>
            <w:rStyle w:val="a4"/>
            <w:rFonts w:ascii="Times New Roman" w:hAnsi="Times New Roman" w:cs="Times New Roman"/>
            <w:color w:val="073A5E"/>
            <w:sz w:val="28"/>
            <w:szCs w:val="28"/>
          </w:rPr>
          <w:t>№ 262-VI</w:t>
        </w:r>
      </w:hyperlink>
      <w:r w:rsidRPr="002B71E8">
        <w:rPr>
          <w:rFonts w:ascii="Times New Roman" w:hAnsi="Times New Roman" w:cs="Times New Roman"/>
          <w:color w:val="FF0000"/>
          <w:sz w:val="28"/>
          <w:szCs w:val="28"/>
          <w:shd w:val="clear" w:color="auto" w:fill="FFFFFF"/>
        </w:rPr>
        <w:t> Заңымен.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xml:space="preserve">      Ескертпе. Осы баптың үшінші бөлігінің мақсаттары үшін төлем жүйелерінің операторлары, төлем жүйелерінің операциялық орталықтары және банктер мен банк операцияларының жекелеген түрлерін жүзеге асыратын ұйымдар болып табылмайтын көрсетілетін төлем қызметтерін берушілер төлем жүйелерінің операторлары, төлем жүйелерінің </w:t>
      </w:r>
      <w:r w:rsidRPr="002B71E8">
        <w:rPr>
          <w:color w:val="000000"/>
          <w:spacing w:val="2"/>
          <w:sz w:val="28"/>
          <w:szCs w:val="28"/>
        </w:rPr>
        <w:lastRenderedPageBreak/>
        <w:t>операциялық орталықтары және көрсетілетін төлем қызметтерін берушілер деп түсініледі.</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227-бап жаңа редакцияда – ҚР 02.07.2018 </w:t>
      </w:r>
      <w:hyperlink r:id="rId103" w:anchor="z195" w:history="1">
        <w:r w:rsidRPr="002B71E8">
          <w:rPr>
            <w:rStyle w:val="a4"/>
            <w:rFonts w:ascii="Times New Roman" w:hAnsi="Times New Roman" w:cs="Times New Roman"/>
            <w:color w:val="073A5E"/>
            <w:sz w:val="28"/>
            <w:szCs w:val="28"/>
            <w:shd w:val="clear" w:color="auto" w:fill="FFFFFF"/>
          </w:rPr>
          <w:t>№ 168-VІ</w:t>
        </w:r>
      </w:hyperlink>
      <w:r w:rsidRPr="002B71E8">
        <w:rPr>
          <w:rStyle w:val="note"/>
          <w:rFonts w:ascii="Times New Roman" w:hAnsi="Times New Roman" w:cs="Times New Roman"/>
          <w:color w:val="FF0000"/>
          <w:sz w:val="28"/>
          <w:szCs w:val="28"/>
          <w:bdr w:val="none" w:sz="0" w:space="0" w:color="auto" w:frame="1"/>
          <w:shd w:val="clear" w:color="auto" w:fill="FFFFFF"/>
        </w:rPr>
        <w:t> (01.01.2019 бастап қолданысқа енгізіледі) Заңымен; өзгеріс енгізілді - ҚР 03.07.2019 </w:t>
      </w:r>
      <w:hyperlink r:id="rId104" w:anchor="z159" w:history="1">
        <w:r w:rsidRPr="002B71E8">
          <w:rPr>
            <w:rStyle w:val="a4"/>
            <w:rFonts w:ascii="Times New Roman" w:hAnsi="Times New Roman" w:cs="Times New Roman"/>
            <w:color w:val="073A5E"/>
            <w:sz w:val="28"/>
            <w:szCs w:val="28"/>
            <w:shd w:val="clear" w:color="auto" w:fill="FFFFFF"/>
          </w:rPr>
          <w:t>№ 262-VI</w:t>
        </w:r>
      </w:hyperlink>
      <w:r w:rsidRPr="002B71E8">
        <w:rPr>
          <w:rStyle w:val="note"/>
          <w:rFonts w:ascii="Times New Roman" w:hAnsi="Times New Roman" w:cs="Times New Roman"/>
          <w:color w:val="FF0000"/>
          <w:sz w:val="28"/>
          <w:szCs w:val="28"/>
          <w:bdr w:val="none" w:sz="0" w:space="0" w:color="auto" w:frame="1"/>
          <w:shd w:val="clear" w:color="auto" w:fill="FFFFFF"/>
        </w:rPr>
        <w:t> (01.01.2020 бастап қолданысқа енгізіледі) Заңымен.</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w:t>
      </w:r>
      <w:bookmarkStart w:id="50" w:name="z228"/>
      <w:bookmarkEnd w:id="50"/>
      <w:r w:rsidRPr="002B71E8">
        <w:rPr>
          <w:rFonts w:ascii="Times New Roman" w:hAnsi="Times New Roman" w:cs="Times New Roman"/>
          <w:color w:val="FF0000"/>
          <w:sz w:val="28"/>
          <w:szCs w:val="28"/>
          <w:shd w:val="clear" w:color="auto" w:fill="FFFFFF"/>
        </w:rPr>
        <w:t>РҚАО-ның ескертпесі!</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228-бапқа өзгеріс енгізу көзделген - ҚР 24.11.2015 </w:t>
      </w:r>
      <w:hyperlink r:id="rId105" w:anchor="z97" w:history="1">
        <w:r w:rsidRPr="002B71E8">
          <w:rPr>
            <w:rStyle w:val="a4"/>
            <w:rFonts w:ascii="Times New Roman" w:hAnsi="Times New Roman" w:cs="Times New Roman"/>
            <w:color w:val="073A5E"/>
            <w:sz w:val="28"/>
            <w:szCs w:val="28"/>
          </w:rPr>
          <w:t>№ 422-V</w:t>
        </w:r>
      </w:hyperlink>
      <w:r w:rsidRPr="002B71E8">
        <w:rPr>
          <w:rFonts w:ascii="Times New Roman" w:hAnsi="Times New Roman" w:cs="Times New Roman"/>
          <w:color w:val="FF0000"/>
          <w:sz w:val="28"/>
          <w:szCs w:val="28"/>
          <w:shd w:val="clear" w:color="auto" w:fill="FFFFFF"/>
        </w:rPr>
        <w:t> Заңымен (16.12.2020 бастап </w:t>
      </w:r>
      <w:hyperlink r:id="rId106" w:anchor="z48" w:history="1">
        <w:r w:rsidRPr="002B71E8">
          <w:rPr>
            <w:rStyle w:val="a4"/>
            <w:rFonts w:ascii="Times New Roman" w:hAnsi="Times New Roman" w:cs="Times New Roman"/>
            <w:color w:val="073A5E"/>
            <w:sz w:val="28"/>
            <w:szCs w:val="28"/>
          </w:rPr>
          <w:t>қолданысқа</w:t>
        </w:r>
      </w:hyperlink>
      <w:r w:rsidRPr="002B71E8">
        <w:rPr>
          <w:rFonts w:ascii="Times New Roman" w:hAnsi="Times New Roman" w:cs="Times New Roman"/>
          <w:color w:val="FF0000"/>
          <w:sz w:val="28"/>
          <w:szCs w:val="28"/>
          <w:shd w:val="clear" w:color="auto" w:fill="FFFFFF"/>
        </w:rPr>
        <w:t> енгізіледі).</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r w:rsidRPr="002B71E8">
        <w:rPr>
          <w:b/>
          <w:bCs/>
          <w:color w:val="000000"/>
          <w:spacing w:val="2"/>
          <w:sz w:val="28"/>
          <w:szCs w:val="28"/>
          <w:bdr w:val="none" w:sz="0" w:space="0" w:color="auto" w:frame="1"/>
        </w:rPr>
        <w:t>228-бап. Қазақстан Республикасының сақтандыру iсi және сақтандыру қызметi туралы заңнамасында белгiленген талаптарды бұзу</w:t>
      </w:r>
    </w:p>
    <w:p w:rsidR="00D07478" w:rsidRPr="002B71E8" w:rsidRDefault="00D07478" w:rsidP="00D07478">
      <w:pPr>
        <w:pStyle w:val="note1"/>
        <w:shd w:val="clear" w:color="auto" w:fill="FFFFFF"/>
        <w:spacing w:before="0" w:beforeAutospacing="0" w:after="0" w:afterAutospacing="0" w:line="285" w:lineRule="atLeast"/>
        <w:textAlignment w:val="baseline"/>
        <w:rPr>
          <w:color w:val="FF0000"/>
          <w:spacing w:val="2"/>
          <w:sz w:val="28"/>
          <w:szCs w:val="28"/>
        </w:rPr>
      </w:pPr>
      <w:r w:rsidRPr="002B71E8">
        <w:rPr>
          <w:color w:val="FF0000"/>
          <w:spacing w:val="2"/>
          <w:sz w:val="28"/>
          <w:szCs w:val="28"/>
        </w:rPr>
        <w:t>      1. Алып тасталды – ҚР 02.07.2018 </w:t>
      </w:r>
      <w:hyperlink r:id="rId107" w:anchor="z209" w:history="1">
        <w:r w:rsidRPr="002B71E8">
          <w:rPr>
            <w:rStyle w:val="a4"/>
            <w:color w:val="073A5E"/>
            <w:spacing w:val="2"/>
            <w:sz w:val="28"/>
            <w:szCs w:val="28"/>
          </w:rPr>
          <w:t>№ 168-VІ</w:t>
        </w:r>
      </w:hyperlink>
      <w:r w:rsidRPr="002B71E8">
        <w:rPr>
          <w:color w:val="FF0000"/>
          <w:spacing w:val="2"/>
          <w:sz w:val="28"/>
          <w:szCs w:val="28"/>
        </w:rPr>
        <w:t> (алғашқы ресми жарияланған күнінен бастап күнтізбелік он күн өткен соң қолданысқа енгізіледі) Заңымен.</w:t>
      </w:r>
      <w:r w:rsidRPr="002B71E8">
        <w:rPr>
          <w:color w:val="FF0000"/>
          <w:spacing w:val="2"/>
          <w:sz w:val="28"/>
          <w:szCs w:val="28"/>
        </w:rPr>
        <w:br/>
        <w:t>      </w:t>
      </w:r>
      <w:bookmarkStart w:id="51" w:name="z1499"/>
      <w:bookmarkEnd w:id="51"/>
      <w:r w:rsidRPr="002B71E8">
        <w:rPr>
          <w:color w:val="FF0000"/>
          <w:spacing w:val="2"/>
          <w:sz w:val="28"/>
          <w:szCs w:val="28"/>
        </w:rPr>
        <w:t>2. Алып тасталды – ҚР 02.07.2018 </w:t>
      </w:r>
      <w:hyperlink r:id="rId108" w:anchor="z209" w:history="1">
        <w:r w:rsidRPr="002B71E8">
          <w:rPr>
            <w:rStyle w:val="a4"/>
            <w:color w:val="073A5E"/>
            <w:spacing w:val="2"/>
            <w:sz w:val="28"/>
            <w:szCs w:val="28"/>
          </w:rPr>
          <w:t>№ 168-VІ</w:t>
        </w:r>
      </w:hyperlink>
      <w:r w:rsidRPr="002B71E8">
        <w:rPr>
          <w:color w:val="FF0000"/>
          <w:spacing w:val="2"/>
          <w:sz w:val="28"/>
          <w:szCs w:val="28"/>
        </w:rPr>
        <w:t> (алғашқы ресми жарияланған күнінен бастап күнтізбелік он күн өткен соң қолданысқа енгізіледі) Заңымен.</w:t>
      </w:r>
      <w:r w:rsidRPr="002B71E8">
        <w:rPr>
          <w:color w:val="FF0000"/>
          <w:spacing w:val="2"/>
          <w:sz w:val="28"/>
          <w:szCs w:val="28"/>
        </w:rPr>
        <w:br/>
        <w:t>      </w:t>
      </w:r>
      <w:bookmarkStart w:id="52" w:name="z1500"/>
      <w:bookmarkEnd w:id="52"/>
      <w:r w:rsidRPr="002B71E8">
        <w:rPr>
          <w:color w:val="FF0000"/>
          <w:spacing w:val="2"/>
          <w:sz w:val="28"/>
          <w:szCs w:val="28"/>
        </w:rPr>
        <w:t>3. Алып тасталды - ҚР 28.10.2019 </w:t>
      </w:r>
      <w:hyperlink r:id="rId109" w:anchor="z465" w:history="1">
        <w:r w:rsidRPr="002B71E8">
          <w:rPr>
            <w:rStyle w:val="a4"/>
            <w:color w:val="073A5E"/>
            <w:spacing w:val="2"/>
            <w:sz w:val="28"/>
            <w:szCs w:val="28"/>
          </w:rPr>
          <w:t>№ 268-VI</w:t>
        </w:r>
      </w:hyperlink>
      <w:r w:rsidRPr="002B71E8">
        <w:rPr>
          <w:color w:val="FF0000"/>
          <w:spacing w:val="2"/>
          <w:sz w:val="28"/>
          <w:szCs w:val="28"/>
        </w:rPr>
        <w:t> (06.01.2020 бастап қолданысқа енгізіледі) Заңымен.</w:t>
      </w:r>
      <w:r w:rsidRPr="002B71E8">
        <w:rPr>
          <w:color w:val="FF0000"/>
          <w:spacing w:val="2"/>
          <w:sz w:val="28"/>
          <w:szCs w:val="28"/>
        </w:rPr>
        <w:br/>
        <w:t>      </w:t>
      </w:r>
      <w:bookmarkStart w:id="53" w:name="z1501"/>
      <w:bookmarkEnd w:id="53"/>
      <w:r w:rsidRPr="002B71E8">
        <w:rPr>
          <w:color w:val="FF0000"/>
          <w:spacing w:val="2"/>
          <w:sz w:val="28"/>
          <w:szCs w:val="28"/>
        </w:rPr>
        <w:t>4. Алып тасталды – ҚР 02.07.2018 </w:t>
      </w:r>
      <w:hyperlink r:id="rId110" w:anchor="z209" w:history="1">
        <w:r w:rsidRPr="002B71E8">
          <w:rPr>
            <w:rStyle w:val="a4"/>
            <w:color w:val="073A5E"/>
            <w:spacing w:val="2"/>
            <w:sz w:val="28"/>
            <w:szCs w:val="28"/>
          </w:rPr>
          <w:t>№ 168-VІ</w:t>
        </w:r>
      </w:hyperlink>
      <w:r w:rsidRPr="002B71E8">
        <w:rPr>
          <w:color w:val="FF0000"/>
          <w:spacing w:val="2"/>
          <w:sz w:val="28"/>
          <w:szCs w:val="28"/>
        </w:rPr>
        <w:t> (алғашқы ресми жарияланған күнінен бастап күнтізбелік он күн өткен соң қолданысқа енгізіледі) Заңымен.</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5. Сақтандыру (қайта сақтандыру) ұйымының, сақтандыру тобы бас ұйымының қаржы нарығы мен қаржы ұйымдарын реттеу, бақылау және қадағалау жөніндегі уәкілетті орган белгілеген сол бір пруденциялық нормативтердi және (немесе) сақталуы мiндеттi өзге де нормалар мен лимиттердi бірнеше рет (қатарынан күнтiзбелiк он екі ай iшiнде екi және одан да көп рет) бұзуы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үш жүз айлық есептiк көрсеткiш мөлшерiнде айыппұл салуға әкеп соғады.</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w:t>
      </w:r>
      <w:bookmarkStart w:id="54" w:name="z1503"/>
      <w:bookmarkEnd w:id="54"/>
      <w:r w:rsidRPr="002B71E8">
        <w:rPr>
          <w:rStyle w:val="note"/>
          <w:rFonts w:ascii="Times New Roman" w:hAnsi="Times New Roman" w:cs="Times New Roman"/>
          <w:color w:val="FF0000"/>
          <w:sz w:val="28"/>
          <w:szCs w:val="28"/>
          <w:bdr w:val="none" w:sz="0" w:space="0" w:color="auto" w:frame="1"/>
          <w:shd w:val="clear" w:color="auto" w:fill="FFFFFF"/>
        </w:rPr>
        <w:t>6. Алып тасталды – ҚР 02.07.2018 </w:t>
      </w:r>
      <w:hyperlink r:id="rId111" w:anchor="z217" w:history="1">
        <w:r w:rsidRPr="002B71E8">
          <w:rPr>
            <w:rStyle w:val="a4"/>
            <w:rFonts w:ascii="Times New Roman" w:hAnsi="Times New Roman" w:cs="Times New Roman"/>
            <w:color w:val="073A5E"/>
            <w:sz w:val="28"/>
            <w:szCs w:val="28"/>
            <w:shd w:val="clear" w:color="auto" w:fill="FFFFFF"/>
          </w:rPr>
          <w:t>№ 168-VІ</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бастап күнтізбелік он күн өткен соң қолданысқа енгізіледі) Заңымен.</w:t>
      </w:r>
      <w:r w:rsidRPr="002B71E8">
        <w:rPr>
          <w:rFonts w:ascii="Times New Roman" w:hAnsi="Times New Roman" w:cs="Times New Roman"/>
          <w:color w:val="000000"/>
          <w:sz w:val="28"/>
          <w:szCs w:val="28"/>
        </w:rPr>
        <w:br/>
      </w:r>
      <w:r w:rsidRPr="002B71E8">
        <w:rPr>
          <w:rStyle w:val="note"/>
          <w:rFonts w:ascii="Times New Roman" w:hAnsi="Times New Roman" w:cs="Times New Roman"/>
          <w:color w:val="FF0000"/>
          <w:sz w:val="28"/>
          <w:szCs w:val="28"/>
          <w:bdr w:val="none" w:sz="0" w:space="0" w:color="auto" w:frame="1"/>
          <w:shd w:val="clear" w:color="auto" w:fill="FFFFFF"/>
        </w:rPr>
        <w:t>      </w:t>
      </w:r>
      <w:bookmarkStart w:id="55" w:name="z1504"/>
      <w:bookmarkEnd w:id="55"/>
      <w:r w:rsidRPr="002B71E8">
        <w:rPr>
          <w:rStyle w:val="note"/>
          <w:rFonts w:ascii="Times New Roman" w:hAnsi="Times New Roman" w:cs="Times New Roman"/>
          <w:color w:val="FF0000"/>
          <w:sz w:val="28"/>
          <w:szCs w:val="28"/>
          <w:bdr w:val="none" w:sz="0" w:space="0" w:color="auto" w:frame="1"/>
          <w:shd w:val="clear" w:color="auto" w:fill="FFFFFF"/>
        </w:rPr>
        <w:t>7. Алып тасталды - ҚР 28.10.2019 </w:t>
      </w:r>
      <w:hyperlink r:id="rId112" w:anchor="z465" w:history="1">
        <w:r w:rsidRPr="002B71E8">
          <w:rPr>
            <w:rStyle w:val="a4"/>
            <w:rFonts w:ascii="Times New Roman" w:hAnsi="Times New Roman" w:cs="Times New Roman"/>
            <w:color w:val="073A5E"/>
            <w:sz w:val="28"/>
            <w:szCs w:val="28"/>
            <w:shd w:val="clear" w:color="auto" w:fill="FFFFFF"/>
          </w:rPr>
          <w:t>№ 268-VI</w:t>
        </w:r>
      </w:hyperlink>
      <w:r w:rsidRPr="002B71E8">
        <w:rPr>
          <w:rStyle w:val="note"/>
          <w:rFonts w:ascii="Times New Roman" w:hAnsi="Times New Roman" w:cs="Times New Roman"/>
          <w:color w:val="FF0000"/>
          <w:sz w:val="28"/>
          <w:szCs w:val="28"/>
          <w:bdr w:val="none" w:sz="0" w:space="0" w:color="auto" w:frame="1"/>
          <w:shd w:val="clear" w:color="auto" w:fill="FFFFFF"/>
        </w:rPr>
        <w:t> (06.01.2020 бастап қолданысқа енгізіледі) Заңымен</w:t>
      </w:r>
      <w:r w:rsidRPr="002B71E8">
        <w:rPr>
          <w:rFonts w:ascii="Times New Roman" w:hAnsi="Times New Roman" w:cs="Times New Roman"/>
          <w:color w:val="000000"/>
          <w:sz w:val="28"/>
          <w:szCs w:val="28"/>
        </w:rPr>
        <w:br/>
      </w:r>
      <w:r w:rsidRPr="002B71E8">
        <w:rPr>
          <w:rStyle w:val="note"/>
          <w:rFonts w:ascii="Times New Roman" w:hAnsi="Times New Roman" w:cs="Times New Roman"/>
          <w:color w:val="FF0000"/>
          <w:sz w:val="28"/>
          <w:szCs w:val="28"/>
          <w:bdr w:val="none" w:sz="0" w:space="0" w:color="auto" w:frame="1"/>
          <w:shd w:val="clear" w:color="auto" w:fill="FFFFFF"/>
        </w:rPr>
        <w:t>      </w:t>
      </w:r>
      <w:bookmarkStart w:id="56" w:name="z1505"/>
      <w:bookmarkEnd w:id="56"/>
      <w:r w:rsidRPr="002B71E8">
        <w:rPr>
          <w:rStyle w:val="note"/>
          <w:rFonts w:ascii="Times New Roman" w:hAnsi="Times New Roman" w:cs="Times New Roman"/>
          <w:color w:val="FF0000"/>
          <w:sz w:val="28"/>
          <w:szCs w:val="28"/>
          <w:bdr w:val="none" w:sz="0" w:space="0" w:color="auto" w:frame="1"/>
          <w:shd w:val="clear" w:color="auto" w:fill="FFFFFF"/>
        </w:rPr>
        <w:t>8. Алып тасталды – ҚР 02.07.2018 </w:t>
      </w:r>
      <w:hyperlink r:id="rId113" w:anchor="z217" w:history="1">
        <w:r w:rsidRPr="002B71E8">
          <w:rPr>
            <w:rStyle w:val="a4"/>
            <w:rFonts w:ascii="Times New Roman" w:hAnsi="Times New Roman" w:cs="Times New Roman"/>
            <w:color w:val="073A5E"/>
            <w:sz w:val="28"/>
            <w:szCs w:val="28"/>
            <w:shd w:val="clear" w:color="auto" w:fill="FFFFFF"/>
          </w:rPr>
          <w:t>№ 168-VІ</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бастап күнтізбелік он күн өткен соң қолданысқа енгізіледі) Заңымен.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lastRenderedPageBreak/>
        <w:t>      9. Сақтандыру ұйымының сақтанушыларды Қазақстан Республикасының заңнамасында белгiленген тәртiппен өзiнiң тұрақты жұмыс iстейтiн органының, оқшауланған бөлiмшесiнiң орналасқан жерiнiң өзгергенi немесе атауының өзгергенi туралы уақтылы хабарламауы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елу айлық есептiк көрсеткiш мөлшерiнде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10. Сақтандыру (қайта сақтандыру) ұйымының, сақтандыру брокерінің Қазақстан Республикасының сақтандыру және сақтандыру қызметi туралы заңнамасында белгiленген, өздерінің қызметіне байланысты құжаттарды тиiсiнше құжаттау, есепке алу және сақтау жөніндегі шарттарды бұзуы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елу айлық есептiк көрсеткiш мөлшерiнде айыппұл салуға алып келеді.</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w:t>
      </w:r>
      <w:bookmarkStart w:id="57" w:name="z1508"/>
      <w:bookmarkEnd w:id="57"/>
      <w:r w:rsidRPr="002B71E8">
        <w:rPr>
          <w:rStyle w:val="note"/>
          <w:rFonts w:ascii="Times New Roman" w:hAnsi="Times New Roman" w:cs="Times New Roman"/>
          <w:color w:val="FF0000"/>
          <w:sz w:val="28"/>
          <w:szCs w:val="28"/>
          <w:bdr w:val="none" w:sz="0" w:space="0" w:color="auto" w:frame="1"/>
          <w:shd w:val="clear" w:color="auto" w:fill="FFFFFF"/>
        </w:rPr>
        <w:t>11. Алып тасталды – ҚР 02.07.2018 </w:t>
      </w:r>
      <w:hyperlink r:id="rId114" w:anchor="z222" w:history="1">
        <w:r w:rsidRPr="002B71E8">
          <w:rPr>
            <w:rStyle w:val="a4"/>
            <w:rFonts w:ascii="Times New Roman" w:hAnsi="Times New Roman" w:cs="Times New Roman"/>
            <w:color w:val="073A5E"/>
            <w:sz w:val="28"/>
            <w:szCs w:val="28"/>
            <w:shd w:val="clear" w:color="auto" w:fill="FFFFFF"/>
          </w:rPr>
          <w:t>№ 168-VІ</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бастап күнтізбелік он күн өткен соң қолданысқа енгізіледі) Заңымен.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12. Сақтандыру (қайта сақтандыру) ұйымының қаржы нарығы мен қаржы ұйымдарын реттеу, бақылау және қадағалау жөніндегі уәкілетті орган белгілеген пруденциялық нормативтердi және (немесе) сақталуы мiндеттi өзге де нормалар мен лимиттердi сақтау туралы мәлiметтердiң бұрмалануына әкеп соққан есептiлiктi жасауы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екі жүз айлық есептiк көрсеткiш мөлшерiнде айыппұл салуға әкеп соғады.</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w:t>
      </w:r>
      <w:bookmarkStart w:id="58" w:name="z1510"/>
      <w:bookmarkEnd w:id="58"/>
      <w:r w:rsidRPr="002B71E8">
        <w:rPr>
          <w:rStyle w:val="note"/>
          <w:rFonts w:ascii="Times New Roman" w:hAnsi="Times New Roman" w:cs="Times New Roman"/>
          <w:color w:val="FF0000"/>
          <w:sz w:val="28"/>
          <w:szCs w:val="28"/>
          <w:bdr w:val="none" w:sz="0" w:space="0" w:color="auto" w:frame="1"/>
          <w:shd w:val="clear" w:color="auto" w:fill="FFFFFF"/>
        </w:rPr>
        <w:t>13. Алып тасталды – ҚР 02.07.2018 </w:t>
      </w:r>
      <w:hyperlink r:id="rId115" w:anchor="z228" w:history="1">
        <w:r w:rsidRPr="002B71E8">
          <w:rPr>
            <w:rStyle w:val="a4"/>
            <w:rFonts w:ascii="Times New Roman" w:hAnsi="Times New Roman" w:cs="Times New Roman"/>
            <w:color w:val="073A5E"/>
            <w:sz w:val="28"/>
            <w:szCs w:val="28"/>
            <w:shd w:val="clear" w:color="auto" w:fill="FFFFFF"/>
          </w:rPr>
          <w:t>№ 168-VІ</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бастап күнтізбелік он күн өткен соң қолданысқа енгізіледі) Заңымен.</w:t>
      </w:r>
      <w:r w:rsidRPr="002B71E8">
        <w:rPr>
          <w:rFonts w:ascii="Times New Roman" w:hAnsi="Times New Roman" w:cs="Times New Roman"/>
          <w:color w:val="000000"/>
          <w:sz w:val="28"/>
          <w:szCs w:val="28"/>
        </w:rPr>
        <w:br/>
      </w:r>
      <w:r w:rsidRPr="002B71E8">
        <w:rPr>
          <w:rStyle w:val="note"/>
          <w:rFonts w:ascii="Times New Roman" w:hAnsi="Times New Roman" w:cs="Times New Roman"/>
          <w:color w:val="FF0000"/>
          <w:sz w:val="28"/>
          <w:szCs w:val="28"/>
          <w:bdr w:val="none" w:sz="0" w:space="0" w:color="auto" w:frame="1"/>
          <w:shd w:val="clear" w:color="auto" w:fill="FFFFFF"/>
        </w:rPr>
        <w:t>      </w:t>
      </w:r>
      <w:bookmarkStart w:id="59" w:name="z1511"/>
      <w:bookmarkEnd w:id="59"/>
      <w:r w:rsidRPr="002B71E8">
        <w:rPr>
          <w:rStyle w:val="note"/>
          <w:rFonts w:ascii="Times New Roman" w:hAnsi="Times New Roman" w:cs="Times New Roman"/>
          <w:color w:val="FF0000"/>
          <w:sz w:val="28"/>
          <w:szCs w:val="28"/>
          <w:bdr w:val="none" w:sz="0" w:space="0" w:color="auto" w:frame="1"/>
          <w:shd w:val="clear" w:color="auto" w:fill="FFFFFF"/>
        </w:rPr>
        <w:t>14. Алып тасталды – ҚР 02.07.2018 </w:t>
      </w:r>
      <w:hyperlink r:id="rId116" w:anchor="z228" w:history="1">
        <w:r w:rsidRPr="002B71E8">
          <w:rPr>
            <w:rStyle w:val="a4"/>
            <w:rFonts w:ascii="Times New Roman" w:hAnsi="Times New Roman" w:cs="Times New Roman"/>
            <w:color w:val="073A5E"/>
            <w:sz w:val="28"/>
            <w:szCs w:val="28"/>
            <w:shd w:val="clear" w:color="auto" w:fill="FFFFFF"/>
          </w:rPr>
          <w:t>№ 168-VІ</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бастап күнтізбелік он күн өткен соң қолданысқа енгізіледі) Заңымен.</w:t>
      </w:r>
      <w:r w:rsidRPr="002B71E8">
        <w:rPr>
          <w:rFonts w:ascii="Times New Roman" w:hAnsi="Times New Roman" w:cs="Times New Roman"/>
          <w:color w:val="000000"/>
          <w:sz w:val="28"/>
          <w:szCs w:val="28"/>
        </w:rPr>
        <w:br/>
      </w:r>
      <w:r w:rsidRPr="002B71E8">
        <w:rPr>
          <w:rStyle w:val="note"/>
          <w:rFonts w:ascii="Times New Roman" w:hAnsi="Times New Roman" w:cs="Times New Roman"/>
          <w:color w:val="FF0000"/>
          <w:sz w:val="28"/>
          <w:szCs w:val="28"/>
          <w:bdr w:val="none" w:sz="0" w:space="0" w:color="auto" w:frame="1"/>
          <w:shd w:val="clear" w:color="auto" w:fill="FFFFFF"/>
        </w:rPr>
        <w:t>      </w:t>
      </w:r>
      <w:bookmarkStart w:id="60" w:name="z1512"/>
      <w:bookmarkEnd w:id="60"/>
      <w:r w:rsidRPr="002B71E8">
        <w:rPr>
          <w:rStyle w:val="note"/>
          <w:rFonts w:ascii="Times New Roman" w:hAnsi="Times New Roman" w:cs="Times New Roman"/>
          <w:color w:val="FF0000"/>
          <w:sz w:val="28"/>
          <w:szCs w:val="28"/>
          <w:bdr w:val="none" w:sz="0" w:space="0" w:color="auto" w:frame="1"/>
          <w:shd w:val="clear" w:color="auto" w:fill="FFFFFF"/>
        </w:rPr>
        <w:t>15. Алып тасталды – ҚР 02.07.2018 </w:t>
      </w:r>
      <w:hyperlink r:id="rId117" w:anchor="z228" w:history="1">
        <w:r w:rsidRPr="002B71E8">
          <w:rPr>
            <w:rStyle w:val="a4"/>
            <w:rFonts w:ascii="Times New Roman" w:hAnsi="Times New Roman" w:cs="Times New Roman"/>
            <w:color w:val="073A5E"/>
            <w:sz w:val="28"/>
            <w:szCs w:val="28"/>
            <w:shd w:val="clear" w:color="auto" w:fill="FFFFFF"/>
          </w:rPr>
          <w:t>№ 168-VІ</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бастап күнтізбелік он күн өткен соң қолданысқа енгізіледі) Заңымен.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lastRenderedPageBreak/>
        <w:t>      16. Сақтандыру төлемдерiне кепiлдiк беру қорына мiндеттi немесе төтенше жарналарды төлемеу, уақтылы төлемеу не толық көлемде төлемеу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екi жүз елу айлық есептiк көрсеткiш мөлшерiнде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17. Сақтандыру (қайта сақтандыру) ұйымының, сақтандыру брокерінің қаржы есептiлiгiн және өзге де мәлiметтердi Қазақстан Республикасының заңдарына сәйкес бұқаралық ақпарат құралдарында жариялау мiндеттiлiгi туралы талаптарды бұзуы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елу айлық есептiк көрсеткiш мөлшерiнде айыппұл салуға әкеп соғады.</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18. Алып тасталды – ҚР 02.07.2018 </w:t>
      </w:r>
      <w:hyperlink r:id="rId118" w:anchor="z234" w:history="1">
        <w:r w:rsidRPr="002B71E8">
          <w:rPr>
            <w:rStyle w:val="a4"/>
            <w:rFonts w:ascii="Times New Roman" w:hAnsi="Times New Roman" w:cs="Times New Roman"/>
            <w:color w:val="073A5E"/>
            <w:sz w:val="28"/>
            <w:szCs w:val="28"/>
            <w:shd w:val="clear" w:color="auto" w:fill="FFFFFF"/>
          </w:rPr>
          <w:t>№ 168-VІ</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бастап күнтізбелік он күн өткен соң қолданысқа енгізіледі) Заңымен.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19. Сақтандыру ұйымының мемлекет қатысатын сақтандыру бойынша дерекқорды қалыптастыру және жүргізу жөніндегі ұйыммен ақпарат беру және сақтандыру есептерін алу туралы шарттарды жасасу және осы ұйымда тіркелу міндеттілігі туралы талаптарды бұзуы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бір жүз жүз айлық есептік көрсеткіш мөлшерінде айыппұл салуға алып келеді.</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w:t>
      </w:r>
      <w:bookmarkStart w:id="61" w:name="z1418"/>
      <w:bookmarkEnd w:id="61"/>
      <w:r w:rsidRPr="002B71E8">
        <w:rPr>
          <w:rStyle w:val="note"/>
          <w:rFonts w:ascii="Times New Roman" w:hAnsi="Times New Roman" w:cs="Times New Roman"/>
          <w:color w:val="FF0000"/>
          <w:sz w:val="28"/>
          <w:szCs w:val="28"/>
          <w:bdr w:val="none" w:sz="0" w:space="0" w:color="auto" w:frame="1"/>
          <w:shd w:val="clear" w:color="auto" w:fill="FFFFFF"/>
        </w:rPr>
        <w:t>20. 01.01.2018 дейін </w:t>
      </w:r>
      <w:hyperlink r:id="rId119" w:anchor="z61" w:history="1">
        <w:r w:rsidRPr="002B71E8">
          <w:rPr>
            <w:rStyle w:val="a4"/>
            <w:rFonts w:ascii="Times New Roman" w:hAnsi="Times New Roman" w:cs="Times New Roman"/>
            <w:color w:val="073A5E"/>
            <w:sz w:val="28"/>
            <w:szCs w:val="28"/>
            <w:shd w:val="clear" w:color="auto" w:fill="FFFFFF"/>
          </w:rPr>
          <w:t>қолданыста</w:t>
        </w:r>
      </w:hyperlink>
      <w:r w:rsidRPr="002B71E8">
        <w:rPr>
          <w:rStyle w:val="note"/>
          <w:rFonts w:ascii="Times New Roman" w:hAnsi="Times New Roman" w:cs="Times New Roman"/>
          <w:color w:val="FF0000"/>
          <w:sz w:val="28"/>
          <w:szCs w:val="28"/>
          <w:bdr w:val="none" w:sz="0" w:space="0" w:color="auto" w:frame="1"/>
          <w:shd w:val="clear" w:color="auto" w:fill="FFFFFF"/>
        </w:rPr>
        <w:t> болды - ҚР 24.11.2015 </w:t>
      </w:r>
      <w:hyperlink r:id="rId120" w:anchor="z609" w:history="1">
        <w:r w:rsidRPr="002B71E8">
          <w:rPr>
            <w:rStyle w:val="a4"/>
            <w:rFonts w:ascii="Times New Roman" w:hAnsi="Times New Roman" w:cs="Times New Roman"/>
            <w:color w:val="073A5E"/>
            <w:sz w:val="28"/>
            <w:szCs w:val="28"/>
            <w:shd w:val="clear" w:color="auto" w:fill="FFFFFF"/>
          </w:rPr>
          <w:t>№ 422-V</w:t>
        </w:r>
      </w:hyperlink>
      <w:r w:rsidRPr="002B71E8">
        <w:rPr>
          <w:rStyle w:val="note"/>
          <w:rFonts w:ascii="Times New Roman" w:hAnsi="Times New Roman" w:cs="Times New Roman"/>
          <w:color w:val="FF0000"/>
          <w:sz w:val="28"/>
          <w:szCs w:val="28"/>
          <w:bdr w:val="none" w:sz="0" w:space="0" w:color="auto" w:frame="1"/>
          <w:shd w:val="clear" w:color="auto" w:fill="FFFFFF"/>
        </w:rPr>
        <w:t> Заңымен.</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РҚАО-ның ескертпесі!</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Ескертпе жаңа редакцияда көзделген - ҚР 03.07.2019 </w:t>
      </w:r>
      <w:hyperlink r:id="rId121" w:anchor="z170" w:history="1">
        <w:r w:rsidRPr="002B71E8">
          <w:rPr>
            <w:rStyle w:val="a4"/>
            <w:rFonts w:ascii="Times New Roman" w:hAnsi="Times New Roman" w:cs="Times New Roman"/>
            <w:color w:val="073A5E"/>
            <w:sz w:val="28"/>
            <w:szCs w:val="28"/>
          </w:rPr>
          <w:t>№ 262-VI</w:t>
        </w:r>
      </w:hyperlink>
      <w:r w:rsidRPr="002B71E8">
        <w:rPr>
          <w:rFonts w:ascii="Times New Roman" w:hAnsi="Times New Roman" w:cs="Times New Roman"/>
          <w:color w:val="FF0000"/>
          <w:sz w:val="28"/>
          <w:szCs w:val="28"/>
          <w:shd w:val="clear" w:color="auto" w:fill="FFFFFF"/>
        </w:rPr>
        <w:t> Заңымен (16.12.2020 бастап қолданысқа енгізіледі).</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ЗҚАИ-ның ескертпесі!</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Ескертпенің бұл редакциясы 01.01.2020 бастап 16.12.2020 дейін қолданыста болады – ҚР ҚР 03.07.2019 </w:t>
      </w:r>
      <w:hyperlink r:id="rId122" w:anchor="z2276" w:history="1">
        <w:r w:rsidRPr="002B71E8">
          <w:rPr>
            <w:rStyle w:val="a4"/>
            <w:rFonts w:ascii="Times New Roman" w:hAnsi="Times New Roman" w:cs="Times New Roman"/>
            <w:color w:val="073A5E"/>
            <w:sz w:val="28"/>
            <w:szCs w:val="28"/>
          </w:rPr>
          <w:t>№ 262-VI</w:t>
        </w:r>
      </w:hyperlink>
      <w:r w:rsidRPr="002B71E8">
        <w:rPr>
          <w:rFonts w:ascii="Times New Roman" w:hAnsi="Times New Roman" w:cs="Times New Roman"/>
          <w:color w:val="FF0000"/>
          <w:sz w:val="28"/>
          <w:szCs w:val="28"/>
          <w:shd w:val="clear" w:color="auto" w:fill="FFFFFF"/>
        </w:rPr>
        <w:t> Заңымен.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Ескертпе. Бұрмаланған мәліметтерді түзету нәтижесінде сақтандыру (қайта сақтандыру) ұйымының қаржы нарығы мен қаржы ұйымдарын реттеу, бақылау және қадағалау жөніндегі уәкілетті орган белгілеген пруденциялық нормативтерді және (немесе) сақталуы міндетті өзге де нормалар мен лимиттерді бұзғаны анықталған жағдайда, осы баптың он екінші бөлігінің мақсаттары үшін әкімшілік жауаптылық басталады.</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lastRenderedPageBreak/>
        <w:t>      Ескерту. 228-бапқа өзгерістер енгізілді - ҚР 24.11.2015</w:t>
      </w:r>
      <w:hyperlink r:id="rId123" w:anchor="z603" w:history="1">
        <w:r w:rsidRPr="002B71E8">
          <w:rPr>
            <w:rStyle w:val="a4"/>
            <w:rFonts w:ascii="Times New Roman" w:hAnsi="Times New Roman" w:cs="Times New Roman"/>
            <w:color w:val="073A5E"/>
            <w:sz w:val="28"/>
            <w:szCs w:val="28"/>
            <w:shd w:val="clear" w:color="auto" w:fill="FFFFFF"/>
          </w:rPr>
          <w:t> № 422-V</w:t>
        </w:r>
      </w:hyperlink>
      <w:r w:rsidRPr="002B71E8">
        <w:rPr>
          <w:rStyle w:val="note"/>
          <w:rFonts w:ascii="Times New Roman" w:hAnsi="Times New Roman" w:cs="Times New Roman"/>
          <w:color w:val="FF0000"/>
          <w:sz w:val="28"/>
          <w:szCs w:val="28"/>
          <w:bdr w:val="none" w:sz="0" w:space="0" w:color="auto" w:frame="1"/>
          <w:shd w:val="clear" w:color="auto" w:fill="FFFFFF"/>
        </w:rPr>
        <w:t> (01.01.2016 бастап</w:t>
      </w:r>
      <w:hyperlink r:id="rId124" w:anchor="z45" w:history="1">
        <w:r w:rsidRPr="002B71E8">
          <w:rPr>
            <w:rStyle w:val="a4"/>
            <w:rFonts w:ascii="Times New Roman" w:hAnsi="Times New Roman" w:cs="Times New Roman"/>
            <w:color w:val="073A5E"/>
            <w:sz w:val="28"/>
            <w:szCs w:val="28"/>
            <w:shd w:val="clear" w:color="auto" w:fill="FFFFFF"/>
          </w:rPr>
          <w:t> қолданысқа</w:t>
        </w:r>
      </w:hyperlink>
      <w:r w:rsidRPr="002B71E8">
        <w:rPr>
          <w:rStyle w:val="note"/>
          <w:rFonts w:ascii="Times New Roman" w:hAnsi="Times New Roman" w:cs="Times New Roman"/>
          <w:color w:val="FF0000"/>
          <w:sz w:val="28"/>
          <w:szCs w:val="28"/>
          <w:bdr w:val="none" w:sz="0" w:space="0" w:color="auto" w:frame="1"/>
          <w:shd w:val="clear" w:color="auto" w:fill="FFFFFF"/>
        </w:rPr>
        <w:t> енгізіледі); 02.07.2018 </w:t>
      </w:r>
      <w:hyperlink r:id="rId125" w:anchor="z208" w:history="1">
        <w:r w:rsidRPr="002B71E8">
          <w:rPr>
            <w:rStyle w:val="a4"/>
            <w:rFonts w:ascii="Times New Roman" w:hAnsi="Times New Roman" w:cs="Times New Roman"/>
            <w:color w:val="073A5E"/>
            <w:sz w:val="28"/>
            <w:szCs w:val="28"/>
            <w:shd w:val="clear" w:color="auto" w:fill="FFFFFF"/>
          </w:rPr>
          <w:t>№ 168-VІ</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бастап күнтізбелік он күн өткен соң қолданысқа енгізіледі); 03.07.2019 </w:t>
      </w:r>
      <w:hyperlink r:id="rId126" w:anchor="z168" w:history="1">
        <w:r w:rsidRPr="002B71E8">
          <w:rPr>
            <w:rStyle w:val="a4"/>
            <w:rFonts w:ascii="Times New Roman" w:hAnsi="Times New Roman" w:cs="Times New Roman"/>
            <w:color w:val="073A5E"/>
            <w:sz w:val="28"/>
            <w:szCs w:val="28"/>
            <w:shd w:val="clear" w:color="auto" w:fill="FFFFFF"/>
          </w:rPr>
          <w:t>№ 262-VI</w:t>
        </w:r>
      </w:hyperlink>
      <w:r w:rsidRPr="002B71E8">
        <w:rPr>
          <w:rStyle w:val="note"/>
          <w:rFonts w:ascii="Times New Roman" w:hAnsi="Times New Roman" w:cs="Times New Roman"/>
          <w:color w:val="FF0000"/>
          <w:sz w:val="28"/>
          <w:szCs w:val="28"/>
          <w:bdr w:val="none" w:sz="0" w:space="0" w:color="auto" w:frame="1"/>
          <w:shd w:val="clear" w:color="auto" w:fill="FFFFFF"/>
        </w:rPr>
        <w:t> (01.01.2020 бастап қолданысқа енгізіледі); 28.10.2019 </w:t>
      </w:r>
      <w:hyperlink r:id="rId127" w:anchor="z465" w:history="1">
        <w:r w:rsidRPr="002B71E8">
          <w:rPr>
            <w:rStyle w:val="a4"/>
            <w:rFonts w:ascii="Times New Roman" w:hAnsi="Times New Roman" w:cs="Times New Roman"/>
            <w:color w:val="073A5E"/>
            <w:sz w:val="28"/>
            <w:szCs w:val="28"/>
            <w:shd w:val="clear" w:color="auto" w:fill="FFFFFF"/>
          </w:rPr>
          <w:t>№ 268-VI</w:t>
        </w:r>
      </w:hyperlink>
      <w:r w:rsidRPr="002B71E8">
        <w:rPr>
          <w:rStyle w:val="note"/>
          <w:rFonts w:ascii="Times New Roman" w:hAnsi="Times New Roman" w:cs="Times New Roman"/>
          <w:color w:val="FF0000"/>
          <w:sz w:val="28"/>
          <w:szCs w:val="28"/>
          <w:bdr w:val="none" w:sz="0" w:space="0" w:color="auto" w:frame="1"/>
          <w:shd w:val="clear" w:color="auto" w:fill="FFFFFF"/>
        </w:rPr>
        <w:t> (06.01.2020 бастап қолданысқа енгізіледі). Заңдарымен.</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w:t>
      </w:r>
      <w:bookmarkStart w:id="62" w:name="z229"/>
      <w:bookmarkEnd w:id="62"/>
      <w:r w:rsidRPr="002B71E8">
        <w:rPr>
          <w:rFonts w:ascii="Times New Roman" w:hAnsi="Times New Roman" w:cs="Times New Roman"/>
          <w:color w:val="FF0000"/>
          <w:sz w:val="28"/>
          <w:szCs w:val="28"/>
          <w:shd w:val="clear" w:color="auto" w:fill="FFFFFF"/>
        </w:rPr>
        <w:t>РҚАО-ның ескертпесі!</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229-бапқа өзгеріс енгізу көзделген - ҚР 24.11.2015 </w:t>
      </w:r>
      <w:hyperlink r:id="rId128" w:anchor="z98" w:history="1">
        <w:r w:rsidRPr="002B71E8">
          <w:rPr>
            <w:rStyle w:val="a4"/>
            <w:rFonts w:ascii="Times New Roman" w:hAnsi="Times New Roman" w:cs="Times New Roman"/>
            <w:color w:val="073A5E"/>
            <w:sz w:val="28"/>
            <w:szCs w:val="28"/>
          </w:rPr>
          <w:t>№ 422-V</w:t>
        </w:r>
      </w:hyperlink>
      <w:r w:rsidRPr="002B71E8">
        <w:rPr>
          <w:rFonts w:ascii="Times New Roman" w:hAnsi="Times New Roman" w:cs="Times New Roman"/>
          <w:color w:val="FF0000"/>
          <w:sz w:val="28"/>
          <w:szCs w:val="28"/>
          <w:shd w:val="clear" w:color="auto" w:fill="FFFFFF"/>
        </w:rPr>
        <w:t> Заңымен (16.12.2020 бастап </w:t>
      </w:r>
      <w:hyperlink r:id="rId129" w:anchor="z48" w:history="1">
        <w:r w:rsidRPr="002B71E8">
          <w:rPr>
            <w:rStyle w:val="a4"/>
            <w:rFonts w:ascii="Times New Roman" w:hAnsi="Times New Roman" w:cs="Times New Roman"/>
            <w:color w:val="073A5E"/>
            <w:sz w:val="28"/>
            <w:szCs w:val="28"/>
          </w:rPr>
          <w:t>қолданысқа</w:t>
        </w:r>
      </w:hyperlink>
      <w:r w:rsidRPr="002B71E8">
        <w:rPr>
          <w:rFonts w:ascii="Times New Roman" w:hAnsi="Times New Roman" w:cs="Times New Roman"/>
          <w:color w:val="FF0000"/>
          <w:sz w:val="28"/>
          <w:szCs w:val="28"/>
          <w:shd w:val="clear" w:color="auto" w:fill="FFFFFF"/>
        </w:rPr>
        <w:t> енгізіледі).</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r w:rsidRPr="002B71E8">
        <w:rPr>
          <w:b/>
          <w:bCs/>
          <w:color w:val="000000"/>
          <w:spacing w:val="2"/>
          <w:sz w:val="28"/>
          <w:szCs w:val="28"/>
          <w:bdr w:val="none" w:sz="0" w:space="0" w:color="auto" w:frame="1"/>
        </w:rPr>
        <w:t>229-бап. Сақтандыру ұйымының сақтандыру төлемін жүзеге асыруға байланысты талаптарды бұзуы</w:t>
      </w:r>
    </w:p>
    <w:p w:rsidR="00D07478" w:rsidRPr="002B71E8" w:rsidRDefault="00D07478" w:rsidP="00D07478">
      <w:pPr>
        <w:pStyle w:val="note1"/>
        <w:shd w:val="clear" w:color="auto" w:fill="FFFFFF"/>
        <w:spacing w:before="0" w:beforeAutospacing="0" w:after="0" w:afterAutospacing="0" w:line="285" w:lineRule="atLeast"/>
        <w:textAlignment w:val="baseline"/>
        <w:rPr>
          <w:color w:val="FF0000"/>
          <w:spacing w:val="2"/>
          <w:sz w:val="28"/>
          <w:szCs w:val="28"/>
        </w:rPr>
      </w:pPr>
      <w:r w:rsidRPr="002B71E8">
        <w:rPr>
          <w:color w:val="FF0000"/>
          <w:spacing w:val="2"/>
          <w:sz w:val="28"/>
          <w:szCs w:val="28"/>
        </w:rPr>
        <w:t>      Ескерту. 229-баптың тақырыбына өзгеріс енгізілді – ҚР 02.07.2018 </w:t>
      </w:r>
      <w:hyperlink r:id="rId130" w:anchor="z238" w:history="1">
        <w:r w:rsidRPr="002B71E8">
          <w:rPr>
            <w:rStyle w:val="a4"/>
            <w:color w:val="073A5E"/>
            <w:spacing w:val="2"/>
            <w:sz w:val="28"/>
            <w:szCs w:val="28"/>
          </w:rPr>
          <w:t>№ 168-VІ</w:t>
        </w:r>
      </w:hyperlink>
      <w:r w:rsidRPr="002B71E8">
        <w:rPr>
          <w:color w:val="FF0000"/>
          <w:spacing w:val="2"/>
          <w:sz w:val="28"/>
          <w:szCs w:val="28"/>
        </w:rPr>
        <w:t> (алғашқы ресми жарияланған күнінен бастап күнтізбелік он күн өткен соң қолданысқа енгізіледі) Заңымен.</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Сақтандыру төлемдерiн жүзеге асырмау, сол сияқты уақтылы жүзеге асырмау не сақтандыру төлемін толық көлемде жүзеге асырмау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бір жүз айлық есептiк көрсеткiш мөлшерiнде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Сақтандыру төлемін жүзеге асыру үшiн клиент ұсынған құжаттарды жоғалту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елу айлық есептiк көрсеткiш мөлшерiнде айыппұл салуға әкеп соғады.</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229-бапқа өзгеріс енгізілді – ҚР 02.07.2018 </w:t>
      </w:r>
      <w:hyperlink r:id="rId131" w:anchor="z238" w:history="1">
        <w:r w:rsidRPr="002B71E8">
          <w:rPr>
            <w:rStyle w:val="a4"/>
            <w:rFonts w:ascii="Times New Roman" w:hAnsi="Times New Roman" w:cs="Times New Roman"/>
            <w:color w:val="073A5E"/>
            <w:sz w:val="28"/>
            <w:szCs w:val="28"/>
            <w:shd w:val="clear" w:color="auto" w:fill="FFFFFF"/>
          </w:rPr>
          <w:t>№ 168-VІ</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бастап күнтізбелік он күн өткен соң қолданысқа енгізіледі) Заңымен.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63" w:name="z230"/>
      <w:bookmarkEnd w:id="63"/>
      <w:r w:rsidRPr="002B71E8">
        <w:rPr>
          <w:b/>
          <w:bCs/>
          <w:color w:val="000000"/>
          <w:spacing w:val="2"/>
          <w:sz w:val="28"/>
          <w:szCs w:val="28"/>
          <w:bdr w:val="none" w:sz="0" w:space="0" w:color="auto" w:frame="1"/>
        </w:rPr>
        <w:t>230-бап. Қазақстан Республикасының мiндеттi сақтандыру туралы заңнамасын бұзу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Сақтандыру ұйымының Қазақстан Республикасының заңнамалық актiлерiнде көзделген мiндеттi сақтандыру шартын жасасудан жалтаруы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тұлғаға үш жүз айлық есептiк көрсеткiш мөлшерiнде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Қазақстан Республикасының міндетті сақтандыру туралы заңнамалық актісіне сәйкес міндетті сақтандыру шартын жасасуға міндетті тұлғаның міндетті сақтандыру шартын жасаспауы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lastRenderedPageBreak/>
        <w:t>      жеке тұлғаларға – он, лауазымды адамдарға, жекеше нотариустарға, жеке сот орындаушыларына, шағын кәсiпкерлiк субъектiлерiне немесе коммерциялық емес ұйымдарға – бір жүз алпыс, орта кәсiпкерлiк субъектiлерiне – төрт жүз, ірі кәсiпкерлiк субъектiлерiне бір мың айлық есептiк көрсеткiш мөлшерiнде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Сақтандыру (қайта сақтандыру) ұйымының сақтандыру жөніндегі дерекқорға ақпарат беру жөніндегі талаптарды орындамауынан немесе тиiсiнше орындамауынан көрiнген, Қазақстан Республикасының заңнамалық актiлерiнiң талаптарын бұзуы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тұлғаға үш жүз айлық есептiк көрсеткiш мөлшерiнде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4. Сақтандыру (қайта сақтандыру) ұйымының мiндеттi сақтандыру шартын Қазақстан Республикасының мiндеттi сақтандыру түрлерi туралы заңдарында айқындалғаннан өзгеше сақтандыру сомаларының мөлшерлерiн белгiлеуден көрiнген, Қазақстан Республикасы заңнамасының талаптарына сәйкес келмейтiн шарттарда жасасуы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сақтандыру шарттары бойынша сақтандыру сыйлықақылары сомасының бір жүз пайызы мөлшерiнде, бiрақ бір мың айлық есептiк көрсеткiштен аспайтын мөлшерде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5. Сақтандыру (қайта сақтандыру) ұйымының мiндеттi сақтандыру шартын Қазақстан Республикасының мiндеттi сақтандыру түрлерi туралы заңдарында айқындалғаннан өзгеше сақтандыру сыйлықақыларының мөлшерлерiн белгiлеуден көрiнген, Қазақстан Республикасы заңнамасының талаптарына сәйкес келмейтiн шарттарда жасасуы, сол сияқты сақтандыру сыйлықақысын есептеу кезiнде коэффициенттердi қате (негiзсiз) қолдануы–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сақтандыру шарттары бойынша сақтандыру сыйлықақылары сомасының бір жүз пайызы мөлшерінде, бiрақ бір мың айлық есептiк көрсеткiштен аспайтын мөлшерде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6. Сақтандыру (қайта сақтандыру) ұйымының мiндеттi сақтандыру шартын сақтандыруға жатпайтын объектiлердi мiндеттi сақтандыру түрлерi бойынша сақтандырудан көрiнген, Қазақстан Республикасы заңнамасының талаптарына сәйкес келмейтiн шарттарда жасасуы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xml:space="preserve">      заңды тұлғаларға сақтандыру шарттары бойынша сақтандыру сыйлықақылары сомасының бір жүз пайызы мөлшерінде, бiрақ бір мың </w:t>
      </w:r>
      <w:r w:rsidRPr="002B71E8">
        <w:rPr>
          <w:color w:val="000000"/>
          <w:spacing w:val="2"/>
          <w:sz w:val="28"/>
          <w:szCs w:val="28"/>
        </w:rPr>
        <w:lastRenderedPageBreak/>
        <w:t>айлық есептiк көрсеткiштен аспайтын мөлшерде айыппұл салуға әкеп соғады.</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w:t>
      </w:r>
      <w:bookmarkStart w:id="64" w:name="z3698"/>
      <w:bookmarkEnd w:id="64"/>
      <w:r w:rsidRPr="002B71E8">
        <w:rPr>
          <w:rStyle w:val="note"/>
          <w:rFonts w:ascii="Times New Roman" w:hAnsi="Times New Roman" w:cs="Times New Roman"/>
          <w:color w:val="FF0000"/>
          <w:sz w:val="28"/>
          <w:szCs w:val="28"/>
          <w:bdr w:val="none" w:sz="0" w:space="0" w:color="auto" w:frame="1"/>
          <w:shd w:val="clear" w:color="auto" w:fill="FFFFFF"/>
        </w:rPr>
        <w:t>7. Алып тасталды - ҚР 02.04.2019 </w:t>
      </w:r>
      <w:hyperlink r:id="rId132" w:anchor="z83" w:history="1">
        <w:r w:rsidRPr="002B71E8">
          <w:rPr>
            <w:rStyle w:val="a4"/>
            <w:rFonts w:ascii="Times New Roman" w:hAnsi="Times New Roman" w:cs="Times New Roman"/>
            <w:color w:val="073A5E"/>
            <w:sz w:val="28"/>
            <w:szCs w:val="28"/>
            <w:shd w:val="clear" w:color="auto" w:fill="FFFFFF"/>
          </w:rPr>
          <w:t>№ 241-VI</w:t>
        </w:r>
      </w:hyperlink>
      <w:r w:rsidRPr="002B71E8">
        <w:rPr>
          <w:rStyle w:val="note"/>
          <w:rFonts w:ascii="Times New Roman" w:hAnsi="Times New Roman" w:cs="Times New Roman"/>
          <w:color w:val="FF0000"/>
          <w:sz w:val="28"/>
          <w:szCs w:val="28"/>
          <w:bdr w:val="none" w:sz="0" w:space="0" w:color="auto" w:frame="1"/>
          <w:shd w:val="clear" w:color="auto" w:fill="FFFFFF"/>
        </w:rPr>
        <w:t> Заңымен (алғашқы ресми жарияланған күнінен кейін күнтізбелік он күн өткен соң қолданысқа енгізіледі).</w:t>
      </w:r>
      <w:r w:rsidRPr="002B71E8">
        <w:rPr>
          <w:rFonts w:ascii="Times New Roman" w:hAnsi="Times New Roman" w:cs="Times New Roman"/>
          <w:color w:val="000000"/>
          <w:sz w:val="28"/>
          <w:szCs w:val="28"/>
        </w:rPr>
        <w:br/>
      </w:r>
      <w:r w:rsidRPr="002B71E8">
        <w:rPr>
          <w:rStyle w:val="note"/>
          <w:rFonts w:ascii="Times New Roman" w:hAnsi="Times New Roman" w:cs="Times New Roman"/>
          <w:color w:val="FF0000"/>
          <w:sz w:val="28"/>
          <w:szCs w:val="28"/>
          <w:bdr w:val="none" w:sz="0" w:space="0" w:color="auto" w:frame="1"/>
          <w:shd w:val="clear" w:color="auto" w:fill="FFFFFF"/>
        </w:rPr>
        <w:t>      Ескерту. 230-бапқа өзгерістер енгізілді - ҚР 27.04.2015 </w:t>
      </w:r>
      <w:hyperlink r:id="rId133" w:anchor="z96" w:history="1">
        <w:r w:rsidRPr="002B71E8">
          <w:rPr>
            <w:rStyle w:val="a4"/>
            <w:rFonts w:ascii="Times New Roman" w:hAnsi="Times New Roman" w:cs="Times New Roman"/>
            <w:color w:val="073A5E"/>
            <w:sz w:val="28"/>
            <w:szCs w:val="28"/>
            <w:shd w:val="clear" w:color="auto" w:fill="FFFFFF"/>
          </w:rPr>
          <w:t>№ 311-V</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28.12.2017 </w:t>
      </w:r>
      <w:hyperlink r:id="rId134" w:anchor="z443" w:history="1">
        <w:r w:rsidRPr="002B71E8">
          <w:rPr>
            <w:rStyle w:val="a4"/>
            <w:rFonts w:ascii="Times New Roman" w:hAnsi="Times New Roman" w:cs="Times New Roman"/>
            <w:color w:val="073A5E"/>
            <w:sz w:val="28"/>
            <w:szCs w:val="28"/>
            <w:shd w:val="clear" w:color="auto" w:fill="FFFFFF"/>
          </w:rPr>
          <w:t>№ 127-VI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02.07.2018 </w:t>
      </w:r>
      <w:hyperlink r:id="rId135" w:anchor="z208" w:history="1">
        <w:r w:rsidRPr="002B71E8">
          <w:rPr>
            <w:rStyle w:val="a4"/>
            <w:rFonts w:ascii="Times New Roman" w:hAnsi="Times New Roman" w:cs="Times New Roman"/>
            <w:color w:val="073A5E"/>
            <w:sz w:val="28"/>
            <w:szCs w:val="28"/>
            <w:shd w:val="clear" w:color="auto" w:fill="FFFFFF"/>
          </w:rPr>
          <w:t>№ 166-VІ</w:t>
        </w:r>
      </w:hyperlink>
      <w:r w:rsidRPr="002B71E8">
        <w:rPr>
          <w:rStyle w:val="note"/>
          <w:rFonts w:ascii="Times New Roman" w:hAnsi="Times New Roman" w:cs="Times New Roman"/>
          <w:color w:val="FF0000"/>
          <w:sz w:val="28"/>
          <w:szCs w:val="28"/>
          <w:bdr w:val="none" w:sz="0" w:space="0" w:color="auto" w:frame="1"/>
          <w:shd w:val="clear" w:color="auto" w:fill="FFFFFF"/>
        </w:rPr>
        <w:t> (01.01.2019 бастап қолданысқа енгізіледі); 02.04.2019 </w:t>
      </w:r>
      <w:hyperlink r:id="rId136" w:anchor="z83" w:history="1">
        <w:r w:rsidRPr="002B71E8">
          <w:rPr>
            <w:rStyle w:val="a4"/>
            <w:rFonts w:ascii="Times New Roman" w:hAnsi="Times New Roman" w:cs="Times New Roman"/>
            <w:color w:val="073A5E"/>
            <w:sz w:val="28"/>
            <w:szCs w:val="28"/>
            <w:shd w:val="clear" w:color="auto" w:fill="FFFFFF"/>
          </w:rPr>
          <w:t>№ 241-VI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Заңдарымен.</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w:t>
      </w:r>
      <w:bookmarkStart w:id="65" w:name="z231"/>
      <w:bookmarkEnd w:id="65"/>
      <w:r w:rsidRPr="002B71E8">
        <w:rPr>
          <w:rFonts w:ascii="Times New Roman" w:hAnsi="Times New Roman" w:cs="Times New Roman"/>
          <w:color w:val="FF0000"/>
          <w:sz w:val="28"/>
          <w:szCs w:val="28"/>
          <w:shd w:val="clear" w:color="auto" w:fill="FFFFFF"/>
        </w:rPr>
        <w:t>РҚАО-ның ескертпесі!</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231-бапқа өзгеріс енгізу көзделген - ҚР 24.11.2015 </w:t>
      </w:r>
      <w:hyperlink r:id="rId137" w:anchor="z99" w:history="1">
        <w:r w:rsidRPr="002B71E8">
          <w:rPr>
            <w:rStyle w:val="a4"/>
            <w:rFonts w:ascii="Times New Roman" w:hAnsi="Times New Roman" w:cs="Times New Roman"/>
            <w:color w:val="073A5E"/>
            <w:sz w:val="28"/>
            <w:szCs w:val="28"/>
          </w:rPr>
          <w:t>№ 422-V</w:t>
        </w:r>
      </w:hyperlink>
      <w:r w:rsidRPr="002B71E8">
        <w:rPr>
          <w:rFonts w:ascii="Times New Roman" w:hAnsi="Times New Roman" w:cs="Times New Roman"/>
          <w:color w:val="FF0000"/>
          <w:sz w:val="28"/>
          <w:szCs w:val="28"/>
          <w:shd w:val="clear" w:color="auto" w:fill="FFFFFF"/>
        </w:rPr>
        <w:t> Заңымен (16.12.2020 бастап </w:t>
      </w:r>
      <w:hyperlink r:id="rId138" w:anchor="z48" w:history="1">
        <w:r w:rsidRPr="002B71E8">
          <w:rPr>
            <w:rStyle w:val="a4"/>
            <w:rFonts w:ascii="Times New Roman" w:hAnsi="Times New Roman" w:cs="Times New Roman"/>
            <w:color w:val="073A5E"/>
            <w:sz w:val="28"/>
            <w:szCs w:val="28"/>
          </w:rPr>
          <w:t>қолданысқа</w:t>
        </w:r>
      </w:hyperlink>
      <w:r w:rsidRPr="002B71E8">
        <w:rPr>
          <w:rFonts w:ascii="Times New Roman" w:hAnsi="Times New Roman" w:cs="Times New Roman"/>
          <w:color w:val="FF0000"/>
          <w:sz w:val="28"/>
          <w:szCs w:val="28"/>
          <w:shd w:val="clear" w:color="auto" w:fill="FFFFFF"/>
        </w:rPr>
        <w:t> енгізіледі).</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r w:rsidRPr="002B71E8">
        <w:rPr>
          <w:b/>
          <w:bCs/>
          <w:color w:val="000000"/>
          <w:spacing w:val="2"/>
          <w:sz w:val="28"/>
          <w:szCs w:val="28"/>
          <w:bdr w:val="none" w:sz="0" w:space="0" w:color="auto" w:frame="1"/>
        </w:rPr>
        <w:t>231-бап. Қаржы ұйымдарының, банк және сақтандыру холдингтерiнiң, Сақтандыру төлемдерiне кепiлдiк беру қорының басшы қызметкерлерiн келiсудің Қазақстан Республикасының заңнамасында белгiленген мерзiмдерiн бұзу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Қаржы ұйымының, банк және сақтандыру холдингiнiң, Сақтандыру төлемдерiне кепiлдiк беру қорының басшы қызметкерiн келiсу мерзiмдерiн қаржы ұйымының, банк және сақтандыру холдингiнiң, Сақтандыру төлемдерiне кепiлдiк беру қорының бұзуы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тоқсан айлық есептiк көрсеткiш мөлшерiнде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бiрiншi бөлiгiнде көзделген, әкiмшiлiк жаза қолданылғаннан кейiн бiр жыл iшiнде қайталап жасалған 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екi жүз айлық есептiк көрсеткiш мөлшерiнде айыппұл салуға әкеп соғады.</w:t>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66" w:name="z232"/>
      <w:bookmarkEnd w:id="66"/>
      <w:r w:rsidRPr="002B71E8">
        <w:rPr>
          <w:b/>
          <w:bCs/>
          <w:color w:val="000000"/>
          <w:spacing w:val="2"/>
          <w:sz w:val="28"/>
          <w:szCs w:val="28"/>
          <w:bdr w:val="none" w:sz="0" w:space="0" w:color="auto" w:frame="1"/>
        </w:rPr>
        <w:t>232-бап. Қаржы нарығы мен қаржы ұйымдарын реттеу, бақылау және қадағалау жөніндегі уәкілетті органды қаржы ұйымдары филиалдарының және (немесе) өкiлдiктерiнiң ашылғаны немесе олардың қызметiнiң тоқтатылғаны туралы хабардар ету жөніндегі міндеттерді орындамау, сол сияқты уақтылы хабардар етпеу</w:t>
      </w:r>
    </w:p>
    <w:p w:rsidR="00D07478" w:rsidRPr="002B71E8" w:rsidRDefault="00D07478" w:rsidP="00D07478">
      <w:pPr>
        <w:pStyle w:val="note1"/>
        <w:shd w:val="clear" w:color="auto" w:fill="FFFFFF"/>
        <w:spacing w:before="0" w:beforeAutospacing="0" w:after="0" w:afterAutospacing="0" w:line="285" w:lineRule="atLeast"/>
        <w:textAlignment w:val="baseline"/>
        <w:rPr>
          <w:color w:val="FF0000"/>
          <w:spacing w:val="2"/>
          <w:sz w:val="28"/>
          <w:szCs w:val="28"/>
        </w:rPr>
      </w:pPr>
      <w:r w:rsidRPr="002B71E8">
        <w:rPr>
          <w:color w:val="FF0000"/>
          <w:spacing w:val="2"/>
          <w:sz w:val="28"/>
          <w:szCs w:val="28"/>
        </w:rPr>
        <w:lastRenderedPageBreak/>
        <w:t>      Ескерту. 232-баптың тақырыбына өзгеріс енгізілді - ҚР 03.07.2019 </w:t>
      </w:r>
      <w:hyperlink r:id="rId139" w:anchor="z172" w:history="1">
        <w:r w:rsidRPr="002B71E8">
          <w:rPr>
            <w:rStyle w:val="a4"/>
            <w:color w:val="073A5E"/>
            <w:spacing w:val="2"/>
            <w:sz w:val="28"/>
            <w:szCs w:val="28"/>
          </w:rPr>
          <w:t>№ 262-VI</w:t>
        </w:r>
      </w:hyperlink>
      <w:r w:rsidRPr="002B71E8">
        <w:rPr>
          <w:color w:val="FF0000"/>
          <w:spacing w:val="2"/>
          <w:sz w:val="28"/>
          <w:szCs w:val="28"/>
        </w:rPr>
        <w:t> Заңымен (01.01.2020 бастап қолданысқа енгізіледі).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Қаржы нарығы мен қаржы ұйымдарын реттеу, бақылау және қадағалау жөніндегі уәкілетті органды қаржы ұйымдары филиалдарының және (немесе) өкiлдiктерiнiң ашылғаны немесе олардың қызметiнiң тоқтатылғаны туралы хабардар ету жөніндегі міндеттерді орындамау, сол сияқты уақтылы хабардар етпеу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бір жүз айлық есептiк көрсеткiш мөлшерiнде айыппұл салуға әкеп соғады.</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232-бап жаңа редакцияда - ҚР 28.12.2017 </w:t>
      </w:r>
      <w:hyperlink r:id="rId140" w:anchor="z460" w:history="1">
        <w:r w:rsidRPr="002B71E8">
          <w:rPr>
            <w:rStyle w:val="a4"/>
            <w:rFonts w:ascii="Times New Roman" w:hAnsi="Times New Roman" w:cs="Times New Roman"/>
            <w:color w:val="073A5E"/>
            <w:sz w:val="28"/>
            <w:szCs w:val="28"/>
            <w:shd w:val="clear" w:color="auto" w:fill="FFFFFF"/>
          </w:rPr>
          <w:t>№ 127-VI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Заңымен; өзгеріс енгізілді - ҚР 03.07.2019 </w:t>
      </w:r>
      <w:hyperlink r:id="rId141" w:anchor="z172" w:history="1">
        <w:r w:rsidRPr="002B71E8">
          <w:rPr>
            <w:rStyle w:val="a4"/>
            <w:rFonts w:ascii="Times New Roman" w:hAnsi="Times New Roman" w:cs="Times New Roman"/>
            <w:color w:val="073A5E"/>
            <w:sz w:val="28"/>
            <w:szCs w:val="28"/>
            <w:shd w:val="clear" w:color="auto" w:fill="FFFFFF"/>
          </w:rPr>
          <w:t>№ 262-VI</w:t>
        </w:r>
      </w:hyperlink>
      <w:r w:rsidRPr="002B71E8">
        <w:rPr>
          <w:rStyle w:val="note"/>
          <w:rFonts w:ascii="Times New Roman" w:hAnsi="Times New Roman" w:cs="Times New Roman"/>
          <w:color w:val="FF0000"/>
          <w:sz w:val="28"/>
          <w:szCs w:val="28"/>
          <w:bdr w:val="none" w:sz="0" w:space="0" w:color="auto" w:frame="1"/>
          <w:shd w:val="clear" w:color="auto" w:fill="FFFFFF"/>
        </w:rPr>
        <w:t> (01.01.2020 бастап қолданысқа енгізіледі) Заңымен.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67" w:name="z233"/>
      <w:bookmarkEnd w:id="67"/>
      <w:r w:rsidRPr="002B71E8">
        <w:rPr>
          <w:b/>
          <w:bCs/>
          <w:color w:val="000000"/>
          <w:spacing w:val="2"/>
          <w:sz w:val="28"/>
          <w:szCs w:val="28"/>
          <w:bdr w:val="none" w:sz="0" w:space="0" w:color="auto" w:frame="1"/>
        </w:rPr>
        <w:t>233-бап. Қазақстан Республикасының заңнамасын бұза отырып кредит, қарыз алу не оларды пайдалану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Дара кәсiпкердiң немесе ұйымның банкке немесе банк операцияларының жекелеген түрлерiн жүзеге асыратын ұйымға дара кәсiпкердiң немесе ұйымның шаруашылық жағдайы, қаржылық жай-күйi немесе кепiлге салатын мүлкi туралы немесе кредит, кредит берудiң жеңiлдікті шарттарын алу үшiн елеулi маңызы бар өзге де мән-жайлар туралы көрiнеу жалған мәлiметтер ұсыну арқылы кредит не кредит берудiң жеңiлдікті шарттарын алуы, сол сияқты банкке немесе өзге де кредиторға кредит берудi тоқтатуға, жеңiлдiктердiң күшін жоюға не бөлiнген кредит мөлшерлерiн шектеуге әкеп соғуы мүмкiн мән-жайлардың туындауы туралы ақпаратты хабарламауы, егер бұл іс-әрекеттер iрi залал келтiрмесе,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елу айлық есептік көрсеткіш мөлшерiнде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Бюджеттік кредитті нысаналы мақсаты бойынша пайдаланбау, егер бұл іс-әрекет жеке тұлғаға, ұйымға немесе мемлекетке iрi залал келтiрмесе,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бір жүз айлық есептік көрсеткіш мөлшерiнде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Мемлекет кепілдік берген қарыздардың және мемлекет кепілгерлігімен тартылатын қарыз қаражатын қарыз шарттарында көзделмеген және кепілгерлік шартында көзделмеген мақсаттарға, сондай-ақ мемлекеттік органдарға кредит беруге пайдалану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lastRenderedPageBreak/>
        <w:t>      мемлекеттік кепілдігі бар қарыз бойынша қарыз алушы – тиісті заңды тұлғаның бірінші басшыларына, олардың орынбасарларына не тиісті бұйрықтармен міндеттерді атқару жүктелген оларды алмастыратын адамдарға бір жүз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68" w:name="z234"/>
      <w:bookmarkEnd w:id="68"/>
      <w:r w:rsidRPr="002B71E8">
        <w:rPr>
          <w:b/>
          <w:bCs/>
          <w:color w:val="000000"/>
          <w:spacing w:val="2"/>
          <w:sz w:val="28"/>
          <w:szCs w:val="28"/>
          <w:bdr w:val="none" w:sz="0" w:space="0" w:color="auto" w:frame="1"/>
        </w:rPr>
        <w:t>234-бап. Республикалық және жергiлiктi бюджеттерге түсiмдердi уақтылы, толық есепке жатқызбау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Республикалық және жергiлiктi бюджеттерге түсетiн қаражатты уақтылы, толық есепке жатқызбау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бір жүз айлық есептік көрсеткіш мөлшерiнде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Бюджет қаражатын алушылардың тиiстi банктердегi немесе банк операцияларының жекелеген түрлерiн жүзеге асыратын ұйымдардағы шоттарына аударылатын қаражатты уақтылы, толық есепке жатқызбау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жетпіс айлық есептік көрсеткіш мөлшерiнде айыппұл салуға әкеп соғады.</w:t>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69" w:name="z4179"/>
      <w:bookmarkEnd w:id="69"/>
      <w:r w:rsidRPr="002B71E8">
        <w:rPr>
          <w:b/>
          <w:bCs/>
          <w:color w:val="000000"/>
          <w:spacing w:val="2"/>
          <w:sz w:val="28"/>
          <w:szCs w:val="28"/>
          <w:bdr w:val="none" w:sz="0" w:space="0" w:color="auto" w:frame="1"/>
        </w:rPr>
        <w:t>234-1-бап. Бюджет қаражатын тиімсіз жоспарлау және (немесе) тиімсіз пайдалану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Мыналардан:</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бекітілген заттай нормалардан асырудан;</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Қазақстан Республикасының бюджет заңнамасында көзделген құжаттардың (техникалық-экономикалық негіздеме, қаржылық-экономикалық негіздеме, жобалау-сметалық құжаттама) және (немесе) олар бойынша мұндай шешімдерді (қорытындыларды) ұсынуға Қазақстан Республикасының заңнамасында уәкілеттік берілген органдар және (немесе) ұйымдар шешімдерінің (қорытындыларының) болмауынан көрінген, бюджет қаражатын тиімсіз жоспарлау және (немесе) тиімсіз пайдалану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бір жүз айлық есептік көрсеткіш мөлшерінде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Ескертпе.</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xml:space="preserve">      Осы баптың мақсаттары үшін лауазымды адамдар деп бюджеттік бағдарламалар әкімшісі – орталық мемлекеттік органның бірінші басшысын, бюджеттік бағдарламалар әкімшісі – жергілікті атқарушы </w:t>
      </w:r>
      <w:r w:rsidRPr="002B71E8">
        <w:rPr>
          <w:color w:val="000000"/>
          <w:spacing w:val="2"/>
          <w:sz w:val="28"/>
          <w:szCs w:val="28"/>
        </w:rPr>
        <w:lastRenderedPageBreak/>
        <w:t>органның бірінші басшысын, бюджеттік бағдарламаның басшысын, квазимемлекеттік сектор субъектісінің бірінші басшысын түсінген жөн.</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15-тарау 234-1-баппен толықтырылды - ҚР 30.12.2019 № </w:t>
      </w:r>
      <w:hyperlink r:id="rId142" w:anchor="z67" w:history="1">
        <w:r w:rsidRPr="002B71E8">
          <w:rPr>
            <w:rStyle w:val="a4"/>
            <w:rFonts w:ascii="Times New Roman" w:hAnsi="Times New Roman" w:cs="Times New Roman"/>
            <w:color w:val="073A5E"/>
            <w:sz w:val="28"/>
            <w:szCs w:val="28"/>
            <w:shd w:val="clear" w:color="auto" w:fill="FFFFFF"/>
          </w:rPr>
          <w:t>300-VІ</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Заңымен.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70" w:name="z235"/>
      <w:bookmarkEnd w:id="70"/>
      <w:r w:rsidRPr="002B71E8">
        <w:rPr>
          <w:b/>
          <w:bCs/>
          <w:color w:val="000000"/>
          <w:spacing w:val="2"/>
          <w:sz w:val="28"/>
          <w:szCs w:val="28"/>
          <w:bdr w:val="none" w:sz="0" w:space="0" w:color="auto" w:frame="1"/>
        </w:rPr>
        <w:t>235-бап. Бюджеттiк есепке алуды жүргiзу, есептiлiктi жасау мен ұсыну қағидаларын бұзу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Бюджеттiк есепке алуды жүргiзу, есептiлiктi жасау мен ұсыну қағидаларын бұзу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екі жүз айлық есептік көрсеткіш мөлшерiнде айыппұл салуға әкеп соғады.</w:t>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71" w:name="z236"/>
      <w:bookmarkEnd w:id="71"/>
      <w:r w:rsidRPr="002B71E8">
        <w:rPr>
          <w:b/>
          <w:bCs/>
          <w:color w:val="000000"/>
          <w:spacing w:val="2"/>
          <w:sz w:val="28"/>
          <w:szCs w:val="28"/>
          <w:bdr w:val="none" w:sz="0" w:space="0" w:color="auto" w:frame="1"/>
        </w:rPr>
        <w:t>236-бап. Бюджеттiк кредиттердi, мемлекеттiк кепiлдiктер мен мемлекет кепiлгерлiктерін беру шарттары мен рәсiмдерiн бұзу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Бюджеттiк кредиттердi, мемлекеттiк кепiлдiктер мен мемлекет кепiлгерлiктерiн беру шарттары мен рәсiмдерiн бұзу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төрт жүз айлық есептік көрсеткіш мөлшерiнде айыппұл салуға әкеп соғады.</w:t>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72" w:name="z237"/>
      <w:bookmarkEnd w:id="72"/>
      <w:r w:rsidRPr="002B71E8">
        <w:rPr>
          <w:b/>
          <w:bCs/>
          <w:color w:val="000000"/>
          <w:spacing w:val="2"/>
          <w:sz w:val="28"/>
          <w:szCs w:val="28"/>
          <w:bdr w:val="none" w:sz="0" w:space="0" w:color="auto" w:frame="1"/>
        </w:rPr>
        <w:t>237-бап. Шығындарды өтеу қағидаларын бұзу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Бюджеттiк бағдарламалар әкiмшiлерiнiң тегiн медициналық көмектiң кепiлдiк берілген көлемiн көрсету жөнiндегi шығындарды өтеу қағидаларын бұзуы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елу айлық есептік көрсеткіш мөлшерiнде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Әкiмшiлiк жаза қолданылғаннан кейiн бiр жыл iшiнде қайталап жасалған дәл сол іс-әрекет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бір жүз айлық есептік көрсеткіш мөлшерiнде айыппұл салуға әкеп соғады.</w:t>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73" w:name="z238"/>
      <w:bookmarkEnd w:id="73"/>
      <w:r w:rsidRPr="002B71E8">
        <w:rPr>
          <w:b/>
          <w:bCs/>
          <w:color w:val="000000"/>
          <w:spacing w:val="2"/>
          <w:sz w:val="28"/>
          <w:szCs w:val="28"/>
          <w:bdr w:val="none" w:sz="0" w:space="0" w:color="auto" w:frame="1"/>
        </w:rPr>
        <w:t>238-бап. Жеке тұлғалардың және лауазымды адамдардың Қазақстан Республикасының бухгалтерлiк есеп пен қаржылық есептiлiк туралы заңнамасын бұзуы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lastRenderedPageBreak/>
        <w:t>      1. Жеке тұлғалардың және лауазымды адамдардың Қазақстан Республикасының бухгалтерлiк есеп пен қаржылық есептiлiк туралы заңнамасында көзделген мiндеттердi:</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бухгалтерлiк есеп жүргiзуден жалтару, егер бұл әрекетте қылмыстық жазаланатын iс-әрекет белгiлерi болмаса;</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бұрмаланған қаржылық есептiлiк жасау, бухгалтерлiк есепте көрсетiлуге жататын деректердi жасыру, сол сияқты бухгалтерлiк құжаттаманы жою, егер бұл әрекеттерде қылмыстық жазаланатын iс-әрекет белгiлерi болмаса;</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жария ұйымның бас бухгалтерi лауазымына кәсiби бухгалтер сертификаты жоқ адамды тағайындау түрiнде жасалған орындамауы және (немесе) тиiсiнше орындамауы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елу айлық есептік көрсеткіш мөлшерiнде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бiрiншi бөлiгiнде көзделген, әкiмшiлiк жаза қолданылғаннан кейiн бiр жыл iшiнде қайталап жасалған іс-әрекеттер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екі жүз айлық есептік көрсеткіш мөлшерiнде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Ескертпелер.</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Камералдық бақылау нәтижелері бойынша анықталған бұзушылықтарды жою туралы хабарлама тексерілетін тұлғаға табыс етілген күннен кейінгі күннен бастап он жұмыс күні ішінде камералдық бақылау нәтижелері бойынша анықталған бұзушылықтарды дербес жойған жағдайда, лауазымды адам осы бапта көзделген әкімшілік жауаптылыққа тартылуға жатпайды.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мақсаттары үшін қаржылық есептілікті бұрмалау деп жиырма айлық есептік көрсеткіштен астам сомаға бұрмалау танылады.</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238-бапқа өзгеріс енгізілді - ҚР 12.11.2015 </w:t>
      </w:r>
      <w:hyperlink r:id="rId143" w:anchor="z81" w:history="1">
        <w:r w:rsidRPr="002B71E8">
          <w:rPr>
            <w:rStyle w:val="a4"/>
            <w:rFonts w:ascii="Times New Roman" w:hAnsi="Times New Roman" w:cs="Times New Roman"/>
            <w:color w:val="073A5E"/>
            <w:sz w:val="28"/>
            <w:szCs w:val="28"/>
            <w:shd w:val="clear" w:color="auto" w:fill="FFFFFF"/>
          </w:rPr>
          <w:t>№ 393-V</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28.12.2017 </w:t>
      </w:r>
      <w:hyperlink r:id="rId144" w:anchor="z464" w:history="1">
        <w:r w:rsidRPr="002B71E8">
          <w:rPr>
            <w:rStyle w:val="a4"/>
            <w:rFonts w:ascii="Times New Roman" w:hAnsi="Times New Roman" w:cs="Times New Roman"/>
            <w:color w:val="073A5E"/>
            <w:sz w:val="28"/>
            <w:szCs w:val="28"/>
            <w:shd w:val="clear" w:color="auto" w:fill="FFFFFF"/>
          </w:rPr>
          <w:t>№ 127-VI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Заңдарымен.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74" w:name="z239"/>
      <w:bookmarkEnd w:id="74"/>
      <w:r w:rsidRPr="002B71E8">
        <w:rPr>
          <w:b/>
          <w:bCs/>
          <w:color w:val="000000"/>
          <w:spacing w:val="2"/>
          <w:sz w:val="28"/>
          <w:szCs w:val="28"/>
          <w:bdr w:val="none" w:sz="0" w:space="0" w:color="auto" w:frame="1"/>
        </w:rPr>
        <w:lastRenderedPageBreak/>
        <w:t>239-бап. Қазақстан Республикасының бухгалтерлiк есеп пен қаржылық есептiлiк туралы заңнамасын бұзу</w:t>
      </w:r>
    </w:p>
    <w:p w:rsidR="00D07478" w:rsidRPr="002B71E8" w:rsidRDefault="00D07478" w:rsidP="00D07478">
      <w:pPr>
        <w:pStyle w:val="note1"/>
        <w:shd w:val="clear" w:color="auto" w:fill="FFFFFF"/>
        <w:spacing w:before="0" w:beforeAutospacing="0" w:after="0" w:afterAutospacing="0" w:line="285" w:lineRule="atLeast"/>
        <w:textAlignment w:val="baseline"/>
        <w:rPr>
          <w:color w:val="FF0000"/>
          <w:spacing w:val="2"/>
          <w:sz w:val="28"/>
          <w:szCs w:val="28"/>
        </w:rPr>
      </w:pPr>
      <w:r w:rsidRPr="002B71E8">
        <w:rPr>
          <w:color w:val="FF0000"/>
          <w:spacing w:val="2"/>
          <w:sz w:val="28"/>
          <w:szCs w:val="28"/>
        </w:rPr>
        <w:t>      Ескерту. 239-баптың тақырыбына өзгеріс енгізілді - ҚР 03.07.2019 </w:t>
      </w:r>
      <w:hyperlink r:id="rId145" w:anchor="z174" w:history="1">
        <w:r w:rsidRPr="002B71E8">
          <w:rPr>
            <w:rStyle w:val="a4"/>
            <w:color w:val="073A5E"/>
            <w:spacing w:val="2"/>
            <w:sz w:val="28"/>
            <w:szCs w:val="28"/>
          </w:rPr>
          <w:t>№ 262-VI</w:t>
        </w:r>
      </w:hyperlink>
      <w:r w:rsidRPr="002B71E8">
        <w:rPr>
          <w:color w:val="FF0000"/>
          <w:spacing w:val="2"/>
          <w:sz w:val="28"/>
          <w:szCs w:val="28"/>
        </w:rPr>
        <w:t> Заңымен (01.01.2020 бастап қолданысқа енгізіледі).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Заңды тұлғаның Қазақстан Республикасының бухгалтерлiк есеп пен қаржылық есептiлiк туралы заңнамасын:</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бухгалтерлiк есеп жүргiзуден жалтару, егер бұл әрекетте қылмыстық жазаланатын iс-әрекет белгiлерi болмаса;</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құрылтай құжаттарына сәйкес ұйымдардың құрылтайшыларына (қатысушыларына), тiркелу орны бойынша мемлекеттiк статистика саласындағы уәкілетті органға, мемлекеттiк бақылау және қадағалау органдарының құзыреттерiне сәйкес оларға, қаржылық есептілік депозитарийіне көрiнеу анық емес қаржылық есептiлiктi ұсыну, қаржылық есептiлiктi ұсынудан бас тарту, белгiленген мерзiмдi бұза отырып ұсыну не оны дәлелді себепсіз ұсынбау;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бұрмаланған қаржылық есептiлiк жасау, бухгалтерлiк есепте көрсетiлуге жататын деректердi жасыру, сол сияқты бухгалтерлiк құжаттаманы жою;</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4) қаржылық есептілікке жария мүдделі ұйымның кәсіби бухгалтер болып табылмайтын бас бухгалтерінің қол қоюы түрінде жасалған бұзушылық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шағын кәсiпкерлiк субъектiлеріне немесе коммерциялық емес ұйымдарға – бір жүз, орта кәсiпкерлiк субъектiлерiне – екі жүз, iрi кәсiпкерлiк субъектiлерiне бес жүз айлық есептік көрсеткіш мөлшерiнде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бiрiншi бөлiгiнде көзделген, әкiмшiлiк жаза қолданылғаннан кейiн бiр жыл iшiнде қайталап жасалған іс-әрекет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шағын кәсiпкерлiк субъектiлеріне немесе коммерциялық емес ұйымдарға – екі жүз, орта кәсiпкерлiк субъектiлерiне – төрт жүз, iрi кәсiпкерлiк субъектiлерiне бір мың айлық есептік көрсеткіш мөлшерiнде айыппұл салуға әкеп соғады.</w:t>
      </w:r>
    </w:p>
    <w:p w:rsidR="00D07478" w:rsidRPr="002B71E8" w:rsidRDefault="00D07478" w:rsidP="00D07478">
      <w:pPr>
        <w:rPr>
          <w:rFonts w:ascii="Times New Roman" w:hAnsi="Times New Roman" w:cs="Times New Roman"/>
          <w:sz w:val="28"/>
          <w:szCs w:val="28"/>
        </w:rPr>
      </w:pPr>
      <w:r w:rsidRPr="002B71E8">
        <w:rPr>
          <w:rFonts w:ascii="Times New Roman" w:hAnsi="Times New Roman" w:cs="Times New Roman"/>
          <w:color w:val="FF0000"/>
          <w:sz w:val="28"/>
          <w:szCs w:val="28"/>
          <w:shd w:val="clear" w:color="auto" w:fill="FFFFFF"/>
        </w:rPr>
        <w:t>      </w:t>
      </w:r>
      <w:bookmarkStart w:id="75" w:name="z1534"/>
      <w:bookmarkEnd w:id="75"/>
      <w:r w:rsidRPr="002B71E8">
        <w:rPr>
          <w:rFonts w:ascii="Times New Roman" w:hAnsi="Times New Roman" w:cs="Times New Roman"/>
          <w:color w:val="FF0000"/>
          <w:sz w:val="28"/>
          <w:szCs w:val="28"/>
          <w:shd w:val="clear" w:color="auto" w:fill="FFFFFF"/>
        </w:rPr>
        <w:t>РҚАО-ның ескертпесі!</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3-тармақтың бірінші абзацы жаңа редакцияда көзделген - ҚР 03.07.2019 </w:t>
      </w:r>
      <w:hyperlink r:id="rId146" w:anchor="z176" w:history="1">
        <w:r w:rsidRPr="002B71E8">
          <w:rPr>
            <w:rStyle w:val="a4"/>
            <w:rFonts w:ascii="Times New Roman" w:hAnsi="Times New Roman" w:cs="Times New Roman"/>
            <w:color w:val="073A5E"/>
            <w:sz w:val="28"/>
            <w:szCs w:val="28"/>
          </w:rPr>
          <w:t>№ 262-VI</w:t>
        </w:r>
      </w:hyperlink>
      <w:r w:rsidRPr="002B71E8">
        <w:rPr>
          <w:rFonts w:ascii="Times New Roman" w:hAnsi="Times New Roman" w:cs="Times New Roman"/>
          <w:color w:val="FF0000"/>
          <w:sz w:val="28"/>
          <w:szCs w:val="28"/>
          <w:shd w:val="clear" w:color="auto" w:fill="FFFFFF"/>
        </w:rPr>
        <w:t> Заңымен (16.12.2020 бастап қолданысқа енгізіледі).</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ЗҚАИ-ның ескертпесі!</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lastRenderedPageBreak/>
        <w:t>      3-тармақтың бірінші абзацының бұл редакциясы 01.01.2020 бастап 16.12.2020 дейін қолданыста болады – ҚР ҚР 03.07.2019 </w:t>
      </w:r>
      <w:hyperlink r:id="rId147" w:anchor="z2277" w:history="1">
        <w:r w:rsidRPr="002B71E8">
          <w:rPr>
            <w:rStyle w:val="a4"/>
            <w:rFonts w:ascii="Times New Roman" w:hAnsi="Times New Roman" w:cs="Times New Roman"/>
            <w:color w:val="073A5E"/>
            <w:sz w:val="28"/>
            <w:szCs w:val="28"/>
          </w:rPr>
          <w:t>№ 262-VI</w:t>
        </w:r>
      </w:hyperlink>
      <w:r w:rsidRPr="002B71E8">
        <w:rPr>
          <w:rFonts w:ascii="Times New Roman" w:hAnsi="Times New Roman" w:cs="Times New Roman"/>
          <w:color w:val="FF0000"/>
          <w:sz w:val="28"/>
          <w:szCs w:val="28"/>
          <w:shd w:val="clear" w:color="auto" w:fill="FFFFFF"/>
        </w:rPr>
        <w:t> Заңымен.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Қаржы ұйымдарының, микроқаржылық қызметті жүзеге асыратын ұйымдардың операцияларды бухгалтерлік есепке алуда олардың нәтижелерін тиісті түрде көрсетпей жүргізуі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есепке алынбаған соманың жиырма пайызы, бірақ бір жүзден кем емес және төрт мыңнан аспайтын айлық есептік көрсеткіш мөлшерінде айыппұл салуға алып келеді.</w:t>
      </w:r>
    </w:p>
    <w:p w:rsidR="00D07478" w:rsidRPr="002B71E8" w:rsidRDefault="00D07478" w:rsidP="00D07478">
      <w:pPr>
        <w:rPr>
          <w:rFonts w:ascii="Times New Roman" w:hAnsi="Times New Roman" w:cs="Times New Roman"/>
          <w:sz w:val="28"/>
          <w:szCs w:val="28"/>
        </w:rPr>
      </w:pPr>
      <w:r w:rsidRPr="002B71E8">
        <w:rPr>
          <w:rFonts w:ascii="Times New Roman" w:hAnsi="Times New Roman" w:cs="Times New Roman"/>
          <w:color w:val="FF0000"/>
          <w:sz w:val="28"/>
          <w:szCs w:val="28"/>
          <w:shd w:val="clear" w:color="auto" w:fill="FFFFFF"/>
        </w:rPr>
        <w:t>      </w:t>
      </w:r>
      <w:bookmarkStart w:id="76" w:name="z1535"/>
      <w:bookmarkEnd w:id="76"/>
      <w:r w:rsidRPr="002B71E8">
        <w:rPr>
          <w:rFonts w:ascii="Times New Roman" w:hAnsi="Times New Roman" w:cs="Times New Roman"/>
          <w:color w:val="FF0000"/>
          <w:sz w:val="28"/>
          <w:szCs w:val="28"/>
          <w:shd w:val="clear" w:color="auto" w:fill="FFFFFF"/>
        </w:rPr>
        <w:t>РҚАО-ның ескертпесі!</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4-тармақтың бірінші абзацы жаңа редакцияда көзделген - ҚР 03.07.2019 </w:t>
      </w:r>
      <w:hyperlink r:id="rId148" w:anchor="z178" w:history="1">
        <w:r w:rsidRPr="002B71E8">
          <w:rPr>
            <w:rStyle w:val="a4"/>
            <w:rFonts w:ascii="Times New Roman" w:hAnsi="Times New Roman" w:cs="Times New Roman"/>
            <w:color w:val="073A5E"/>
            <w:sz w:val="28"/>
            <w:szCs w:val="28"/>
          </w:rPr>
          <w:t>№ 262-VI</w:t>
        </w:r>
      </w:hyperlink>
      <w:r w:rsidRPr="002B71E8">
        <w:rPr>
          <w:rFonts w:ascii="Times New Roman" w:hAnsi="Times New Roman" w:cs="Times New Roman"/>
          <w:color w:val="FF0000"/>
          <w:sz w:val="28"/>
          <w:szCs w:val="28"/>
          <w:shd w:val="clear" w:color="auto" w:fill="FFFFFF"/>
        </w:rPr>
        <w:t> Заңымен (16.12.2020 бастап қолданысқа енгізіледі).</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ЗҚАИ-ның ескертпесі!</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4-тармақтың бірінші абзацының бұл редакциясы 01.01.2020 бастап 16.12.2020 дейін қолданыста болады – ҚР ҚР 03.07.2019 </w:t>
      </w:r>
      <w:hyperlink r:id="rId149" w:anchor="z2278" w:history="1">
        <w:r w:rsidRPr="002B71E8">
          <w:rPr>
            <w:rStyle w:val="a4"/>
            <w:rFonts w:ascii="Times New Roman" w:hAnsi="Times New Roman" w:cs="Times New Roman"/>
            <w:color w:val="073A5E"/>
            <w:sz w:val="28"/>
            <w:szCs w:val="28"/>
          </w:rPr>
          <w:t>№ 262-VI</w:t>
        </w:r>
      </w:hyperlink>
      <w:r w:rsidRPr="002B71E8">
        <w:rPr>
          <w:rFonts w:ascii="Times New Roman" w:hAnsi="Times New Roman" w:cs="Times New Roman"/>
          <w:color w:val="FF0000"/>
          <w:sz w:val="28"/>
          <w:szCs w:val="28"/>
          <w:shd w:val="clear" w:color="auto" w:fill="FFFFFF"/>
        </w:rPr>
        <w:t> Заңымен.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4. Қаржы ұйымдарының, микроқаржылық қызметті жүзеге асыратын ұйымдардың бухгалтерлiк есеп алуды қаржы ұйымдарының, микроқаржылық қызметті жүзеге асыратын ұйымдардың қаржылық есептілігін бұрмалауға әкеп соққан, Қазақстан Республикасының бухгалтерлiк есеп пен қаржылық есептілік туралы заңнамасында белгіленген талаптарды және бухгалтерлік есепке алу әдістерін (қағидаттарын) бұза отырып жүргізуі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тиісті түрде есепке алынбаған соманың бес пайызына дейінгі, бірақ бір жүзден кем емес және төрт мыңнан аспайтын айлық есептік көрсеткіш мөлшерінде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5. Бухгалтерлердің аккредиттелген кәсіптік ұйымдарының және (немесе) бухгалтерлерді кәсіптік сертификаттау жөніндегі ұйымдардың уәкілетті органға Қазақстан Республикасының заңнамасында белгіленген тәртіппен өзінің қызметі туралы есептілікті ұсынбауы, уақтылы ұсынбауы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бір жүз елу айлық есептік көрсеткіш мөлшерiнде айыппұл салуға әкеп соғады.</w:t>
      </w:r>
    </w:p>
    <w:p w:rsidR="00D07478" w:rsidRPr="002B71E8" w:rsidRDefault="00D07478" w:rsidP="00D07478">
      <w:pPr>
        <w:rPr>
          <w:rFonts w:ascii="Times New Roman" w:hAnsi="Times New Roman" w:cs="Times New Roman"/>
          <w:sz w:val="28"/>
          <w:szCs w:val="28"/>
        </w:rPr>
      </w:pPr>
      <w:r w:rsidRPr="002B71E8">
        <w:rPr>
          <w:rFonts w:ascii="Times New Roman" w:hAnsi="Times New Roman" w:cs="Times New Roman"/>
          <w:color w:val="FF0000"/>
          <w:sz w:val="28"/>
          <w:szCs w:val="28"/>
          <w:shd w:val="clear" w:color="auto" w:fill="FFFFFF"/>
        </w:rPr>
        <w:t>      РҚАО-ның ескертпесі!</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Ескертпеге өзгеріс енгізу көзделген - ҚР 03.07.2019 </w:t>
      </w:r>
      <w:hyperlink r:id="rId150" w:anchor="z180" w:history="1">
        <w:r w:rsidRPr="002B71E8">
          <w:rPr>
            <w:rStyle w:val="a4"/>
            <w:rFonts w:ascii="Times New Roman" w:hAnsi="Times New Roman" w:cs="Times New Roman"/>
            <w:color w:val="073A5E"/>
            <w:sz w:val="28"/>
            <w:szCs w:val="28"/>
          </w:rPr>
          <w:t>№ 262-VI</w:t>
        </w:r>
      </w:hyperlink>
      <w:r w:rsidRPr="002B71E8">
        <w:rPr>
          <w:rFonts w:ascii="Times New Roman" w:hAnsi="Times New Roman" w:cs="Times New Roman"/>
          <w:color w:val="FF0000"/>
          <w:sz w:val="28"/>
          <w:szCs w:val="28"/>
          <w:shd w:val="clear" w:color="auto" w:fill="FFFFFF"/>
        </w:rPr>
        <w:t xml:space="preserve"> Заңымен </w:t>
      </w:r>
      <w:r w:rsidRPr="002B71E8">
        <w:rPr>
          <w:rFonts w:ascii="Times New Roman" w:hAnsi="Times New Roman" w:cs="Times New Roman"/>
          <w:color w:val="FF0000"/>
          <w:sz w:val="28"/>
          <w:szCs w:val="28"/>
          <w:shd w:val="clear" w:color="auto" w:fill="FFFFFF"/>
        </w:rPr>
        <w:lastRenderedPageBreak/>
        <w:t>(16.12.2020 бастап қолданысқа енгізіледі).</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Ескертпе. Осы баптың бірінші, екінші және төртінші бөліктерінің мақсаттары үшін қаржылық есептілікті бұрмалау деп бір жүз айлық есептік көрсеткіштен астам сомаға бұрмалау танылады.</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239-бапқа өзгерістер енгізілді - ҚР 28.12.2017 </w:t>
      </w:r>
      <w:hyperlink r:id="rId151" w:anchor="z474" w:history="1">
        <w:r w:rsidRPr="002B71E8">
          <w:rPr>
            <w:rStyle w:val="a4"/>
            <w:rFonts w:ascii="Times New Roman" w:hAnsi="Times New Roman" w:cs="Times New Roman"/>
            <w:color w:val="073A5E"/>
            <w:sz w:val="28"/>
            <w:szCs w:val="28"/>
            <w:shd w:val="clear" w:color="auto" w:fill="FFFFFF"/>
          </w:rPr>
          <w:t>№ 127-VI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02.07.2018 </w:t>
      </w:r>
      <w:hyperlink r:id="rId152" w:anchor="z242" w:history="1">
        <w:r w:rsidRPr="002B71E8">
          <w:rPr>
            <w:rStyle w:val="a4"/>
            <w:rFonts w:ascii="Times New Roman" w:hAnsi="Times New Roman" w:cs="Times New Roman"/>
            <w:color w:val="073A5E"/>
            <w:sz w:val="28"/>
            <w:szCs w:val="28"/>
            <w:shd w:val="clear" w:color="auto" w:fill="FFFFFF"/>
          </w:rPr>
          <w:t>№ 168-VІ</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бастап күнтізбелік он күн өткен соң қолданысқа енгізіледі); 03.07.2019 </w:t>
      </w:r>
      <w:hyperlink r:id="rId153" w:anchor="z173" w:history="1">
        <w:r w:rsidRPr="002B71E8">
          <w:rPr>
            <w:rStyle w:val="a4"/>
            <w:rFonts w:ascii="Times New Roman" w:hAnsi="Times New Roman" w:cs="Times New Roman"/>
            <w:color w:val="073A5E"/>
            <w:sz w:val="28"/>
            <w:szCs w:val="28"/>
            <w:shd w:val="clear" w:color="auto" w:fill="FFFFFF"/>
          </w:rPr>
          <w:t>№ 262-VI</w:t>
        </w:r>
      </w:hyperlink>
      <w:r w:rsidRPr="002B71E8">
        <w:rPr>
          <w:rStyle w:val="note"/>
          <w:rFonts w:ascii="Times New Roman" w:hAnsi="Times New Roman" w:cs="Times New Roman"/>
          <w:color w:val="FF0000"/>
          <w:sz w:val="28"/>
          <w:szCs w:val="28"/>
          <w:bdr w:val="none" w:sz="0" w:space="0" w:color="auto" w:frame="1"/>
          <w:shd w:val="clear" w:color="auto" w:fill="FFFFFF"/>
        </w:rPr>
        <w:t> (01.01.2020 бастап қолданысқа енгізіледі) Заңдарымен.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77" w:name="z3406"/>
      <w:bookmarkEnd w:id="77"/>
      <w:r w:rsidRPr="002B71E8">
        <w:rPr>
          <w:b/>
          <w:bCs/>
          <w:color w:val="000000"/>
          <w:spacing w:val="2"/>
          <w:sz w:val="28"/>
          <w:szCs w:val="28"/>
          <w:bdr w:val="none" w:sz="0" w:space="0" w:color="auto" w:frame="1"/>
        </w:rPr>
        <w:t>239-1-бап. Бухгалтерлерді кәсіптік сертификаттау жөніндегі ұйымдардың емтихан өткізу тәртібін бұзуы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Бухгалтерлерді кәсіптік сертификаттау жөніндегі аккредиттелген ұйымдардың Қазақстан Республикасы бухгалтерлік есеп және қаржылық есептілік туралы заңнамасының талаптарына сәйкес келмейтін емтихан модульдері бойынша емтихан өткізуі,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жетпіс бес айлық есептiк көрсеткiш мөлшерiнде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бірінші бөлiгiнде көзделген, әкiмшiлiк жаза қолданылғаннан кейiн бiр жыл iшiнде қайталап жасалған әрекет, аккредиттеу туралы куәліктен айыруға әкеп соғады.</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15-тарау 239-1-баппен толықтырылды - ҚР 12.11.2015 </w:t>
      </w:r>
      <w:hyperlink r:id="rId154" w:anchor="z83" w:history="1">
        <w:r w:rsidRPr="002B71E8">
          <w:rPr>
            <w:rStyle w:val="a4"/>
            <w:rFonts w:ascii="Times New Roman" w:hAnsi="Times New Roman" w:cs="Times New Roman"/>
            <w:color w:val="073A5E"/>
            <w:sz w:val="28"/>
            <w:szCs w:val="28"/>
            <w:shd w:val="clear" w:color="auto" w:fill="FFFFFF"/>
          </w:rPr>
          <w:t>№ 393-V</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өзгеріс енгізілді - ҚР 28.12.2017 </w:t>
      </w:r>
      <w:hyperlink r:id="rId155" w:anchor="z484" w:history="1">
        <w:r w:rsidRPr="002B71E8">
          <w:rPr>
            <w:rStyle w:val="a4"/>
            <w:rFonts w:ascii="Times New Roman" w:hAnsi="Times New Roman" w:cs="Times New Roman"/>
            <w:color w:val="073A5E"/>
            <w:sz w:val="28"/>
            <w:szCs w:val="28"/>
            <w:shd w:val="clear" w:color="auto" w:fill="FFFFFF"/>
          </w:rPr>
          <w:t>№ 127-VI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Заңдарымен.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78" w:name="z240"/>
      <w:bookmarkEnd w:id="78"/>
      <w:r w:rsidRPr="002B71E8">
        <w:rPr>
          <w:b/>
          <w:bCs/>
          <w:color w:val="000000"/>
          <w:spacing w:val="2"/>
          <w:sz w:val="28"/>
          <w:szCs w:val="28"/>
          <w:bdr w:val="none" w:sz="0" w:space="0" w:color="auto" w:frame="1"/>
        </w:rPr>
        <w:t>240-бап. Бухгалтерлiк ақпараттың құпиясын жария ету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Коммерциялық құпияны құрайтын бухгалтерлiк ақпаратты оған қолжетімділігі бар тұлғалардың iрi залал келтiрмей жария етуi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бір жүз елу айлық есептiк көрсеткiш мөлшерiнде айыппұл салуға әкеп соғады.</w:t>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79" w:name="z241"/>
      <w:bookmarkEnd w:id="79"/>
      <w:r w:rsidRPr="002B71E8">
        <w:rPr>
          <w:b/>
          <w:bCs/>
          <w:color w:val="000000"/>
          <w:spacing w:val="2"/>
          <w:sz w:val="28"/>
          <w:szCs w:val="28"/>
          <w:bdr w:val="none" w:sz="0" w:space="0" w:color="auto" w:frame="1"/>
        </w:rPr>
        <w:lastRenderedPageBreak/>
        <w:t>241-бап. Қазақстан Республикасының бухгалтерлiк есеп пен қаржылық есептiлiк туралы заңнамасында белгiленген аккредиттеу қағидаларын бұзу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Қазақстан Республикасының бухгалтерлiк есеп пен қаржылық есептiлiк туралы заңнамасында белгiленген аккредиттеу қағидаларын бұзу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тұлғаға ескерту жасауға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бапта көзделген, әкiмшiлiк жаза қолданылғаннан кейiн бiр жыл iшiнде қайталап жасалған 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тұлғаға екі жүз айлық есептік көрсеткіш мөлшерiнде айыппұл салуға әкеп соғады.</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241-бапқа өзгеріс енгізілді - ҚР 28.12.2017 </w:t>
      </w:r>
      <w:hyperlink r:id="rId156" w:anchor="z486" w:history="1">
        <w:r w:rsidRPr="002B71E8">
          <w:rPr>
            <w:rStyle w:val="a4"/>
            <w:rFonts w:ascii="Times New Roman" w:hAnsi="Times New Roman" w:cs="Times New Roman"/>
            <w:color w:val="073A5E"/>
            <w:sz w:val="28"/>
            <w:szCs w:val="28"/>
            <w:shd w:val="clear" w:color="auto" w:fill="FFFFFF"/>
          </w:rPr>
          <w:t>№ 127-VI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Заңымен.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80" w:name="z242"/>
      <w:bookmarkEnd w:id="80"/>
      <w:r w:rsidRPr="002B71E8">
        <w:rPr>
          <w:b/>
          <w:bCs/>
          <w:color w:val="000000"/>
          <w:spacing w:val="2"/>
          <w:sz w:val="28"/>
          <w:szCs w:val="28"/>
          <w:bdr w:val="none" w:sz="0" w:space="0" w:color="auto" w:frame="1"/>
        </w:rPr>
        <w:t>242-бап. Инвестициялық портфельді басқарушының пруденциялық нормативтердi және (немесе) сақталуы мiндеттi өзге де нормалар мен лимиттердi орындамауы</w:t>
      </w:r>
    </w:p>
    <w:p w:rsidR="00D07478" w:rsidRPr="002B71E8" w:rsidRDefault="00D07478" w:rsidP="00D07478">
      <w:pPr>
        <w:pStyle w:val="note1"/>
        <w:shd w:val="clear" w:color="auto" w:fill="FFFFFF"/>
        <w:spacing w:before="0" w:beforeAutospacing="0" w:after="0" w:afterAutospacing="0" w:line="285" w:lineRule="atLeast"/>
        <w:textAlignment w:val="baseline"/>
        <w:rPr>
          <w:color w:val="FF0000"/>
          <w:spacing w:val="2"/>
          <w:sz w:val="28"/>
          <w:szCs w:val="28"/>
        </w:rPr>
      </w:pPr>
      <w:r w:rsidRPr="002B71E8">
        <w:rPr>
          <w:color w:val="FF0000"/>
          <w:spacing w:val="2"/>
          <w:sz w:val="28"/>
          <w:szCs w:val="28"/>
        </w:rPr>
        <w:t>      Ескерту. 242-бап алып тасталды – ҚР 02.07.2018 </w:t>
      </w:r>
      <w:hyperlink r:id="rId157" w:anchor="z210" w:history="1">
        <w:r w:rsidRPr="002B71E8">
          <w:rPr>
            <w:rStyle w:val="a4"/>
            <w:color w:val="073A5E"/>
            <w:spacing w:val="2"/>
            <w:sz w:val="28"/>
            <w:szCs w:val="28"/>
          </w:rPr>
          <w:t>№ 166-VІ</w:t>
        </w:r>
      </w:hyperlink>
      <w:r w:rsidRPr="002B71E8">
        <w:rPr>
          <w:color w:val="FF0000"/>
          <w:spacing w:val="2"/>
          <w:sz w:val="28"/>
          <w:szCs w:val="28"/>
        </w:rPr>
        <w:t> (алғашқы ресми жарияланған күнінен кейін күнтізбелік он күн өткен соң қолданысқа енгізіледі) Заңымен.</w:t>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81" w:name="z243"/>
      <w:bookmarkEnd w:id="81"/>
      <w:r w:rsidRPr="002B71E8">
        <w:rPr>
          <w:b/>
          <w:bCs/>
          <w:color w:val="000000"/>
          <w:spacing w:val="2"/>
          <w:sz w:val="28"/>
          <w:szCs w:val="28"/>
          <w:bdr w:val="none" w:sz="0" w:space="0" w:color="auto" w:frame="1"/>
        </w:rPr>
        <w:t>243-бап. Шетелдік қаржылық емес ұйымдар филиалдарының (өкілдіктерінің) валюталық операцияларды мониторингтеу мақсаттары үшін есептерді ұсыну тәртібін бұзуы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Шетелдік қаржылық емес ұйым филиалының (өкілдігінің) Қазақстан Республикасы Ұлттық Банкінің нормативтік құқықтық актісінде көзделген, Қазақстан Республикасының резиденттерімен және Қазақстан Республикасының бейрезиденттерімен жасалған операциялар туралы есепті ұсыну мерзімін бұзуы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бiрiншi бөлiгiнде көзделген, әкiмшiлiк жаза қолданылғаннан кейін бір жыл iшiнде қайталап жасалған іс-әрекет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он айлық есептік көрсеткіш мөлшерінде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xml:space="preserve">      3. Шетелдік қаржылық емес ұйым филиалының (өкілдігінің) Қазақстан Республикасы Ұлттық Банкінің нормативтік құқықтық актісінде көзделген, Қазақстан Республикасының резиденттерімен және Қазақстан </w:t>
      </w:r>
      <w:r w:rsidRPr="002B71E8">
        <w:rPr>
          <w:color w:val="000000"/>
          <w:spacing w:val="2"/>
          <w:sz w:val="28"/>
          <w:szCs w:val="28"/>
        </w:rPr>
        <w:lastRenderedPageBreak/>
        <w:t>Республикасының бейрезиденттерімен жасалған операциялар туралы толық емес және (немесе) анық емес есепті ұсынуы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4. Осы баптың үшiншi бөлiгiнде көзделген, әкiмшiлiк жаза қолданылғаннан кейін бір жыл iшiнде қайталап жасалған 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он айлық есептік көрсеткіш мөлшерінде айыппұл салуға алып келеді.</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243-бап жаңа редакцияда - ҚР 02.07.2018 </w:t>
      </w:r>
      <w:hyperlink r:id="rId158" w:anchor="z245" w:history="1">
        <w:r w:rsidRPr="002B71E8">
          <w:rPr>
            <w:rStyle w:val="a4"/>
            <w:rFonts w:ascii="Times New Roman" w:hAnsi="Times New Roman" w:cs="Times New Roman"/>
            <w:color w:val="073A5E"/>
            <w:sz w:val="28"/>
            <w:szCs w:val="28"/>
            <w:shd w:val="clear" w:color="auto" w:fill="FFFFFF"/>
          </w:rPr>
          <w:t>№ 168-VІ</w:t>
        </w:r>
      </w:hyperlink>
      <w:r w:rsidRPr="002B71E8">
        <w:rPr>
          <w:rStyle w:val="note"/>
          <w:rFonts w:ascii="Times New Roman" w:hAnsi="Times New Roman" w:cs="Times New Roman"/>
          <w:color w:val="FF0000"/>
          <w:sz w:val="28"/>
          <w:szCs w:val="28"/>
          <w:bdr w:val="none" w:sz="0" w:space="0" w:color="auto" w:frame="1"/>
          <w:shd w:val="clear" w:color="auto" w:fill="FFFFFF"/>
        </w:rPr>
        <w:t> (01.07.2019 бастап қолданысқа енгізіледі) Заңымен.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82" w:name="z244"/>
      <w:bookmarkEnd w:id="82"/>
      <w:r w:rsidRPr="002B71E8">
        <w:rPr>
          <w:b/>
          <w:bCs/>
          <w:color w:val="000000"/>
          <w:spacing w:val="2"/>
          <w:sz w:val="28"/>
          <w:szCs w:val="28"/>
          <w:bdr w:val="none" w:sz="0" w:space="0" w:color="auto" w:frame="1"/>
        </w:rPr>
        <w:t>244-бап. Валюталық шарт немесе шетелдік банктегі шот үшін есептік нөмірді алу және олар бойынша ақпаратты, құжаттар мен есептерді ұсыну тәртібін бұзу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Жеке тұлғаның, дара кәсіпкердің немесе заңды тұлғаның Қазақстан Республикасы Ұлттық Банкінің нормативтік құқықтық актісінде көзделген, валюталық шартқа немесе шетелдік банктегі шотқа есептік нөмір беруге өтініш жасау мерзімін бұзуы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бірінші бөлігінде көзделген, әкімшілік жаза қолданылғаннан кейін бір жыл ішінде қайталап жасалған іс-әрекет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он, шағын кәсіпкерлік субъектілеріне немесе коммерциялық емес ұйымдарға – жиырма, орта кәсіпкерлік субъектілеріне – елу, ірі кәсіпкерлік субъектілеріне бір жүз айлық есептік көрсеткіш мөлшерінде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Дара кәсіпкердің немесе заңды тұлғаның Қазақстан Республикасы Ұлттық Банкінің нормативтік құқықтық актісінде көзделген, ұлттық валютаны және (немесе) шетел валютасын репатриациялау мерзімдеріне және (немесе) шарттарына әсер ететін міндеттемелердің және (немесе) мән-жайдың туындауын, орындалуын және тоқтатылуын растайтын ақпаратты және (немесе) құжаттарды ұсыну мерзімін бұзуы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4. Осы баптың үшінші бөлігінде көзделген, әкімшілік жаза қолданылғаннан кейін бір жыл ішінде қайталап жасалған іс-әрекет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lastRenderedPageBreak/>
        <w:t>      шағын кәсіпкерлік субъектілеріне – жиырма, орта кәсіпкерлік субъектілеріне – елу, ірі кәсіпкерлік субъектілеріне бір жүз айлық есептік көрсеткіш мөлшерінде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5. Жеке тұлғаның, дара кәсіпкердің немесе заңды тұлғаның Қазақстан Республикасы Ұлттық Банкінің нормативтік құқықтық актісінде көзделген, оның негізінде және (немесе) оны орындау үшін капитал қозғалысының операциялары жүргізілетін, есептік нөмір берілген валюталық шарт немесе шетелдік банктегі шот бойынша есепті ұсыну мерзімін бұзуы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6. Осы баптың бесінші бөлігінде көзделген, әкімшілік жаза қолданылғаннан кейін бір жыл ішінде қайталап жасалған іс-әрекет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бес, шағын кәсіпкерлік субъектілеріне – он, орта кәсіпкерлік субъектілеріне – жиырма, ірі кәсіпкерлік субъектілеріне қырық айлық есептік көрсеткіш мөлшерінде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7. Жеке тұлғаның, дара кәсіпкердің немесе заңды тұлғаның Қазақстан Республикасы Ұлттық Банкінің нормативтік құқықтық актісінде көзделген, өздерінің негізінде және (немесе) өздерін орындау үшін капитал қозғалысының операциялары жүргізілетін, есептік нөмір берілген валюталық шарт немесе шетелдік банктегі шот бойынша толық емес және (немесе) анық емес есепті ұсынуы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8. Осы баптың жетінші бөлігінде көзделген, әкімшілік жаза қолданылғаннан кейін бір жыл ішінде қайталап жасалған 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бес, шағын кәсіпкерлік субъектілеріне – он, орта кәсіпкерлік субъектілеріне – жиырма, ірі кәсіпкерлік субъектілеріне қырық айлық есептік көрсеткіш мөлшерінде айыппұл салуға алып келеді.</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244-бап жаңа редакцияда - ҚР 02.07.2018 </w:t>
      </w:r>
      <w:hyperlink r:id="rId159" w:anchor="z245" w:history="1">
        <w:r w:rsidRPr="002B71E8">
          <w:rPr>
            <w:rStyle w:val="a4"/>
            <w:rFonts w:ascii="Times New Roman" w:hAnsi="Times New Roman" w:cs="Times New Roman"/>
            <w:color w:val="073A5E"/>
            <w:sz w:val="28"/>
            <w:szCs w:val="28"/>
            <w:shd w:val="clear" w:color="auto" w:fill="FFFFFF"/>
          </w:rPr>
          <w:t>№ 168-VІ</w:t>
        </w:r>
      </w:hyperlink>
      <w:r w:rsidRPr="002B71E8">
        <w:rPr>
          <w:rStyle w:val="note"/>
          <w:rFonts w:ascii="Times New Roman" w:hAnsi="Times New Roman" w:cs="Times New Roman"/>
          <w:color w:val="FF0000"/>
          <w:sz w:val="28"/>
          <w:szCs w:val="28"/>
          <w:bdr w:val="none" w:sz="0" w:space="0" w:color="auto" w:frame="1"/>
          <w:shd w:val="clear" w:color="auto" w:fill="FFFFFF"/>
        </w:rPr>
        <w:t> (01.07.2019 бастап қолданысқа енгізіледі) Заңымен.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83" w:name="z245"/>
      <w:bookmarkEnd w:id="83"/>
      <w:r w:rsidRPr="002B71E8">
        <w:rPr>
          <w:b/>
          <w:bCs/>
          <w:color w:val="000000"/>
          <w:spacing w:val="2"/>
          <w:sz w:val="28"/>
          <w:szCs w:val="28"/>
          <w:bdr w:val="none" w:sz="0" w:space="0" w:color="auto" w:frame="1"/>
        </w:rPr>
        <w:t>245-бап. Аудитордың Қазақстан Республикасының бухгалтерлiк есеп пен қаржылық есептiлiк туралы заңнамасының бұзылу фактiсiн аудит жүргiзуге тапсырыс берушiлерден жасыруы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xml:space="preserve">      Аудитордың тексеру жүргiзу кезiнде анықталған Қазақстан Республикасының бухгалтерлiк есеп пен қаржылық есептiлiк туралы </w:t>
      </w:r>
      <w:r w:rsidRPr="002B71E8">
        <w:rPr>
          <w:color w:val="000000"/>
          <w:spacing w:val="2"/>
          <w:sz w:val="28"/>
          <w:szCs w:val="28"/>
        </w:rPr>
        <w:lastRenderedPageBreak/>
        <w:t>заңнамасының бұзылу фактiсiн аудит жүргiзуге тапсырыс берушiлерден жасыруы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"аудитор" бiлiктiлiк куәлiгiнен айыра отырып, елу айлық есептік көрсеткіш мөлшерiнде айыппұл салуға әкеп соғады.</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245-бапқа өзгеріс енгізілді - ҚР 28.12.2017 </w:t>
      </w:r>
      <w:hyperlink r:id="rId160" w:anchor="z498" w:history="1">
        <w:r w:rsidRPr="002B71E8">
          <w:rPr>
            <w:rStyle w:val="a4"/>
            <w:rFonts w:ascii="Times New Roman" w:hAnsi="Times New Roman" w:cs="Times New Roman"/>
            <w:color w:val="073A5E"/>
            <w:sz w:val="28"/>
            <w:szCs w:val="28"/>
            <w:shd w:val="clear" w:color="auto" w:fill="FFFFFF"/>
          </w:rPr>
          <w:t>№ 127-VI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Заңымен.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84" w:name="z246"/>
      <w:bookmarkEnd w:id="84"/>
      <w:r w:rsidRPr="002B71E8">
        <w:rPr>
          <w:b/>
          <w:bCs/>
          <w:color w:val="000000"/>
          <w:spacing w:val="2"/>
          <w:sz w:val="28"/>
          <w:szCs w:val="28"/>
          <w:bdr w:val="none" w:sz="0" w:space="0" w:color="auto" w:frame="1"/>
        </w:rPr>
        <w:t>246-бап. Аудитордың және аудиторлық ұйымның анық емес аудиторлық есеп, сондай-ақ анық емес аудиторлық қорытынды жасауы</w:t>
      </w:r>
    </w:p>
    <w:p w:rsidR="00D07478" w:rsidRPr="002B71E8" w:rsidRDefault="00D07478" w:rsidP="00D07478">
      <w:pPr>
        <w:pStyle w:val="note1"/>
        <w:shd w:val="clear" w:color="auto" w:fill="FFFFFF"/>
        <w:spacing w:before="0" w:beforeAutospacing="0" w:after="0" w:afterAutospacing="0" w:line="285" w:lineRule="atLeast"/>
        <w:textAlignment w:val="baseline"/>
        <w:rPr>
          <w:color w:val="FF0000"/>
          <w:spacing w:val="2"/>
          <w:sz w:val="28"/>
          <w:szCs w:val="28"/>
        </w:rPr>
      </w:pPr>
      <w:r w:rsidRPr="002B71E8">
        <w:rPr>
          <w:color w:val="FF0000"/>
          <w:spacing w:val="2"/>
          <w:sz w:val="28"/>
          <w:szCs w:val="28"/>
        </w:rPr>
        <w:t>      Ескерту. Тақырып жаңа редакцияда - ҚР 29.12.2014 </w:t>
      </w:r>
      <w:hyperlink r:id="rId161" w:anchor="z418" w:history="1">
        <w:r w:rsidRPr="002B71E8">
          <w:rPr>
            <w:rStyle w:val="a4"/>
            <w:color w:val="073A5E"/>
            <w:spacing w:val="2"/>
            <w:sz w:val="28"/>
            <w:szCs w:val="28"/>
          </w:rPr>
          <w:t>№ 269-V</w:t>
        </w:r>
      </w:hyperlink>
      <w:r w:rsidRPr="002B71E8">
        <w:rPr>
          <w:color w:val="FF0000"/>
          <w:spacing w:val="2"/>
          <w:sz w:val="28"/>
          <w:szCs w:val="28"/>
        </w:rPr>
        <w:t> Заңымен (01.01.2015 бастап қолданысқа енгізіледі).</w:t>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r w:rsidRPr="002B71E8">
        <w:rPr>
          <w:color w:val="000000"/>
          <w:spacing w:val="2"/>
          <w:sz w:val="28"/>
          <w:szCs w:val="28"/>
        </w:rPr>
        <w:t>      1. Осы Кодекстің </w:t>
      </w:r>
      <w:hyperlink r:id="rId162" w:anchor="z249" w:history="1">
        <w:r w:rsidRPr="002B71E8">
          <w:rPr>
            <w:rStyle w:val="a4"/>
            <w:color w:val="073A5E"/>
            <w:spacing w:val="2"/>
            <w:sz w:val="28"/>
            <w:szCs w:val="28"/>
          </w:rPr>
          <w:t>249-бабында</w:t>
        </w:r>
      </w:hyperlink>
      <w:r w:rsidRPr="002B71E8">
        <w:rPr>
          <w:color w:val="000000"/>
          <w:spacing w:val="2"/>
          <w:sz w:val="28"/>
          <w:szCs w:val="28"/>
        </w:rPr>
        <w:t> көзделген жағдайды қоспағанда, аудитордың және аудиторлық ұйымның анық емес аудиторлық есепті жасауы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аудиторларға – сексен, аудиторлық қызметті жүзеге асыруға лицензияның қолданысын тоқтата тұрып не онсыз, аудиторлық ұйымға бір жүз сексен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Аудитордың және аудиторлық ұйымның көрінеу анық емес аудиторлық есепті жасауы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біліктілік куәлігінен айыра отырып, аудиторларға – бір жүз он айлық есептік көрсеткіш мөлшерінде, аудиторлық қызметті жүзеге асыруға лицензияның қолданысын тоқтата тұрып, аудиторлық ұйымдарға екі жүз жиырма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Осы баптың бірінші немесе екінші бөліктерінде көзделген, аудитор әкімшілік жаза қолданылғаннан кейін бір жыл ішінде қайталап жасаған әрекеттер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біліктілік куәлігінен айыруға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4. Осы баптың бірінші немесе екінші бөліктерінде көзделген, аудиторлық ұйым әкімшілік жаза қолданылғаннан кейін бір жыл ішінде қайталап жасаған әрекеттер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аудиторлық қызметті жүзеге асыруға арналған лицензиядан айыруға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lastRenderedPageBreak/>
        <w:t>      5. Аудиторлық ұйымның салықтар бойынша анық емес аудиторлық қорытынды жасауы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аудиторлық ұйымға салықтар бойынша аудит жүргізуге арналған шарт сомасының екі жүз пайызы, бірақ бес жүз айлық есептік көрсеткіштен кем емес мөлшерде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6. Осы баптың бесінші бөлігінде көзделген, әкімшілік жаза қолданылғаннан кейін бір жыл ішінде қайталап жасалған 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аудиторлық ұйымға салықтар бойынша аудит жүргізуге арналған шарт сомасының екі жүз елу пайызы, бірақ алты жүз айлық есептік көрсеткіштен кем емес мөлшерде айыппұл салуға әкеп соғады.</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246-бапқа өзгеріс енгізілді - ҚР 29.12.2014 </w:t>
      </w:r>
      <w:hyperlink r:id="rId163" w:anchor="z12" w:history="1">
        <w:r w:rsidRPr="002B71E8">
          <w:rPr>
            <w:rStyle w:val="a4"/>
            <w:rFonts w:ascii="Times New Roman" w:hAnsi="Times New Roman" w:cs="Times New Roman"/>
            <w:color w:val="073A5E"/>
            <w:sz w:val="28"/>
            <w:szCs w:val="28"/>
            <w:shd w:val="clear" w:color="auto" w:fill="FFFFFF"/>
          </w:rPr>
          <w:t>№ 269-V</w:t>
        </w:r>
      </w:hyperlink>
      <w:r w:rsidRPr="002B71E8">
        <w:rPr>
          <w:rStyle w:val="note"/>
          <w:rFonts w:ascii="Times New Roman" w:hAnsi="Times New Roman" w:cs="Times New Roman"/>
          <w:color w:val="FF0000"/>
          <w:sz w:val="28"/>
          <w:szCs w:val="28"/>
          <w:bdr w:val="none" w:sz="0" w:space="0" w:color="auto" w:frame="1"/>
          <w:shd w:val="clear" w:color="auto" w:fill="FFFFFF"/>
        </w:rPr>
        <w:t> (01.01.2015 бастап қолданысқа енгізіледі); 25.12.2017 </w:t>
      </w:r>
      <w:hyperlink r:id="rId164" w:anchor="z252" w:history="1">
        <w:r w:rsidRPr="002B71E8">
          <w:rPr>
            <w:rStyle w:val="a4"/>
            <w:rFonts w:ascii="Times New Roman" w:hAnsi="Times New Roman" w:cs="Times New Roman"/>
            <w:color w:val="073A5E"/>
            <w:sz w:val="28"/>
            <w:szCs w:val="28"/>
            <w:shd w:val="clear" w:color="auto" w:fill="FFFFFF"/>
          </w:rPr>
          <w:t>№ 122-VI</w:t>
        </w:r>
      </w:hyperlink>
      <w:r w:rsidRPr="002B71E8">
        <w:rPr>
          <w:rStyle w:val="note"/>
          <w:rFonts w:ascii="Times New Roman" w:hAnsi="Times New Roman" w:cs="Times New Roman"/>
          <w:color w:val="FF0000"/>
          <w:sz w:val="28"/>
          <w:szCs w:val="28"/>
          <w:bdr w:val="none" w:sz="0" w:space="0" w:color="auto" w:frame="1"/>
          <w:shd w:val="clear" w:color="auto" w:fill="FFFFFF"/>
        </w:rPr>
        <w:t> (01.01.2018 бастап </w:t>
      </w:r>
      <w:hyperlink r:id="rId165" w:anchor="z1106" w:history="1">
        <w:r w:rsidRPr="002B71E8">
          <w:rPr>
            <w:rStyle w:val="a4"/>
            <w:rFonts w:ascii="Times New Roman" w:hAnsi="Times New Roman" w:cs="Times New Roman"/>
            <w:color w:val="073A5E"/>
            <w:sz w:val="28"/>
            <w:szCs w:val="28"/>
            <w:shd w:val="clear" w:color="auto" w:fill="FFFFFF"/>
          </w:rPr>
          <w:t>қолданысқа</w:t>
        </w:r>
      </w:hyperlink>
      <w:r w:rsidRPr="002B71E8">
        <w:rPr>
          <w:rStyle w:val="note"/>
          <w:rFonts w:ascii="Times New Roman" w:hAnsi="Times New Roman" w:cs="Times New Roman"/>
          <w:color w:val="FF0000"/>
          <w:sz w:val="28"/>
          <w:szCs w:val="28"/>
          <w:bdr w:val="none" w:sz="0" w:space="0" w:color="auto" w:frame="1"/>
          <w:shd w:val="clear" w:color="auto" w:fill="FFFFFF"/>
        </w:rPr>
        <w:t> енгізіледі); 28.12.2017 </w:t>
      </w:r>
      <w:hyperlink r:id="rId166" w:anchor="z498" w:history="1">
        <w:r w:rsidRPr="002B71E8">
          <w:rPr>
            <w:rStyle w:val="a4"/>
            <w:rFonts w:ascii="Times New Roman" w:hAnsi="Times New Roman" w:cs="Times New Roman"/>
            <w:color w:val="073A5E"/>
            <w:sz w:val="28"/>
            <w:szCs w:val="28"/>
            <w:shd w:val="clear" w:color="auto" w:fill="FFFFFF"/>
          </w:rPr>
          <w:t>№ 127-VI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Заңдарымен.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85" w:name="z3223"/>
      <w:bookmarkEnd w:id="85"/>
      <w:r w:rsidRPr="002B71E8">
        <w:rPr>
          <w:b/>
          <w:bCs/>
          <w:color w:val="000000"/>
          <w:spacing w:val="2"/>
          <w:sz w:val="28"/>
          <w:szCs w:val="28"/>
          <w:bdr w:val="none" w:sz="0" w:space="0" w:color="auto" w:frame="1"/>
        </w:rPr>
        <w:t>246-1-бап. Аудиторлық ұйымның салықтар бойынша аудит жүргізу, квазимемлекеттік сектор субъектілеріне арнайы мақсаттағы аудит жүргізу тәртібін бұзуы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Салықтар бойынша аудиторлық қорытындыны анық емес деп тануға әкеп соғатын бұзушылықтарды қоспағанда, аудиторлық ұйымның салықтар бойынша аудит, квазимемлекеттік сектор субъектілеріне арнайы мақсаттағы аудит жүргізу тәртібін бұзуы,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аудиторлық ұйымға бір жүз елу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Ескертпе.</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Осы бапта салықтар бойынша аудит жүргізу тәртібін бұзу деп аудиторлық ұйымның аудиторлық қызмет саласындағы реттеуді жүзеге асыратын уәкілетті мемлекеттік орган айқындайтын салықтар бойынша аудит жүргізу тәртібінде белгіленген міндеттерді аудиторлық ұйымның сақтамауы түсініледі.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xml:space="preserve">      2. Осы бапта квазимемлекеттік сектор субъектілеріне арнайы мақсаттағы аудит жүргізу тәртібін бұзу деп ішкі мемлекеттік аудит жөніндегі, мемлекеттік мүлікті басқару жөніндегі уәкілетті органдармен және </w:t>
      </w:r>
      <w:r w:rsidRPr="002B71E8">
        <w:rPr>
          <w:color w:val="000000"/>
          <w:spacing w:val="2"/>
          <w:sz w:val="28"/>
          <w:szCs w:val="28"/>
        </w:rPr>
        <w:lastRenderedPageBreak/>
        <w:t>мемлекеттік жоспарлау жөніндегі орталық уәкілетті органмен келісу бойынша республикалық бюджеттің атқарылуын бақылау жөніндегі есеп комитеті айқындайтын, квазимемлекеттік сектор субъектілеріне арнайы мақсаттағы аудит жүргізу және квазимемлекеттік сектор субъектілерінің арнайы мақсаттағы аудит бойынша тәртібінде белгіленген міндеттерді аудиторлық ұйымның сақтамауы түсініледі.</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15-тарау 246-1-баппен толықтырылды - ҚР 29.12.2014 </w:t>
      </w:r>
      <w:hyperlink r:id="rId167" w:anchor="z425" w:history="1">
        <w:r w:rsidRPr="002B71E8">
          <w:rPr>
            <w:rStyle w:val="a4"/>
            <w:rFonts w:ascii="Times New Roman" w:hAnsi="Times New Roman" w:cs="Times New Roman"/>
            <w:color w:val="073A5E"/>
            <w:sz w:val="28"/>
            <w:szCs w:val="28"/>
            <w:shd w:val="clear" w:color="auto" w:fill="FFFFFF"/>
          </w:rPr>
          <w:t>№ 269-V</w:t>
        </w:r>
      </w:hyperlink>
      <w:r w:rsidRPr="002B71E8">
        <w:rPr>
          <w:rStyle w:val="note"/>
          <w:rFonts w:ascii="Times New Roman" w:hAnsi="Times New Roman" w:cs="Times New Roman"/>
          <w:color w:val="FF0000"/>
          <w:sz w:val="28"/>
          <w:szCs w:val="28"/>
          <w:bdr w:val="none" w:sz="0" w:space="0" w:color="auto" w:frame="1"/>
          <w:shd w:val="clear" w:color="auto" w:fill="FFFFFF"/>
        </w:rPr>
        <w:t> Заңымен (01.01.2015 бастап қолданысқа енгізіледі); жаңа редакцияда - ҚР 12.11.2015 </w:t>
      </w:r>
      <w:hyperlink r:id="rId168" w:anchor="z88" w:history="1">
        <w:r w:rsidRPr="002B71E8">
          <w:rPr>
            <w:rStyle w:val="a4"/>
            <w:rFonts w:ascii="Times New Roman" w:hAnsi="Times New Roman" w:cs="Times New Roman"/>
            <w:color w:val="073A5E"/>
            <w:sz w:val="28"/>
            <w:szCs w:val="28"/>
            <w:shd w:val="clear" w:color="auto" w:fill="FFFFFF"/>
          </w:rPr>
          <w:t>№ 393-V</w:t>
        </w:r>
      </w:hyperlink>
      <w:r w:rsidRPr="002B71E8">
        <w:rPr>
          <w:rStyle w:val="note"/>
          <w:rFonts w:ascii="Times New Roman" w:hAnsi="Times New Roman" w:cs="Times New Roman"/>
          <w:color w:val="FF0000"/>
          <w:sz w:val="28"/>
          <w:szCs w:val="28"/>
          <w:bdr w:val="none" w:sz="0" w:space="0" w:color="auto" w:frame="1"/>
          <w:shd w:val="clear" w:color="auto" w:fill="FFFFFF"/>
        </w:rPr>
        <w:t> Заңымен (алғашқы ресми жарияланған күнінен кейін күнтізбелік он күн өткен соң қолданысқа енгізіледі).</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86" w:name="z247"/>
      <w:bookmarkEnd w:id="86"/>
      <w:r w:rsidRPr="002B71E8">
        <w:rPr>
          <w:b/>
          <w:bCs/>
          <w:color w:val="000000"/>
          <w:spacing w:val="2"/>
          <w:sz w:val="28"/>
          <w:szCs w:val="28"/>
          <w:bdr w:val="none" w:sz="0" w:space="0" w:color="auto" w:frame="1"/>
        </w:rPr>
        <w:t>247-бап. Қазақстан Республикасының аудиторлық қызмет туралы заңнамасын бұзу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Аудиторлық ұйымның Қазақстан Республикасының аудиторлық қызмет туралы заңнамасында көзделмеген қызмет түрлерін жүзеге асыруы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бірінші бөлігінде көзделген, әкімшілік жаза қолданылғаннан кейін бір жыл ішінде қайталап жасалған 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сексен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r w:rsidRPr="002B71E8">
        <w:rPr>
          <w:color w:val="000000"/>
          <w:spacing w:val="2"/>
          <w:sz w:val="28"/>
          <w:szCs w:val="28"/>
        </w:rPr>
        <w:t>      3. Аудитті "Аудиторлық қызмет туралы" Қазақстан Республикасының </w:t>
      </w:r>
      <w:hyperlink r:id="rId169" w:anchor="z26" w:history="1">
        <w:r w:rsidRPr="002B71E8">
          <w:rPr>
            <w:rStyle w:val="a4"/>
            <w:color w:val="073A5E"/>
            <w:spacing w:val="2"/>
            <w:sz w:val="28"/>
            <w:szCs w:val="28"/>
          </w:rPr>
          <w:t>Заңында</w:t>
        </w:r>
      </w:hyperlink>
      <w:r w:rsidRPr="002B71E8">
        <w:rPr>
          <w:color w:val="000000"/>
          <w:spacing w:val="2"/>
          <w:sz w:val="28"/>
          <w:szCs w:val="28"/>
        </w:rPr>
        <w:t> тыйым салынған жағдайларда жүргізу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лицензияның қолданысын тоқтата тұрып, заңды тұлғаларға бір жүз жиырма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4. Аудит жүргізілуі міндетті аудиттелетін қаржы ұйымдарына аудит жүргізу нәтижесінде анықталған, Қазақстан Республикасының қаржы нарығы мен қаржы ұйымдарының қызметін реттейтін заңнамасын бұзушылықтар туралы қаржы нарығы мен қаржы ұйымдарын реттеу, бақылау және қадағалау жөніндегі уәкілетті органға хабарламау және осы аудиттелетін ұйымдарды хабардар етпеу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бір жүз жиырма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xml:space="preserve">      5. Аккредиттелген кәсіби аудиторлық ұйымдардың тиісті уәкілетті органдарға Қазақстан Республикасының аудиторлық қызмет туралы </w:t>
      </w:r>
      <w:r w:rsidRPr="002B71E8">
        <w:rPr>
          <w:color w:val="000000"/>
          <w:spacing w:val="2"/>
          <w:sz w:val="28"/>
          <w:szCs w:val="28"/>
        </w:rPr>
        <w:lastRenderedPageBreak/>
        <w:t>заңнамасына сәйкес берілуі талап етілетін ақпаратты уақтылы бермеуі немесе бермеуі, сол сияқты анық емес мәліметтерді беруі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бір жүз жиырма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6. Аудиттелетін субъектілер атынан мемлекеттік мекемелер мен мемлекеттік кәсіпорындардың, мемлекет қатысатын заңды тұлғалардың, сондай-ақ квазимемлекеттік сектор субъектілерінің мемлекеттік аудит және қаржылық бақылау органдарына осы ұйымдардың аудиті, сондай-ақ квазимемлекеттік сектор субъектілеріне арнайы мақсаттағы аудит нәтижесінде анықталған, бюджет қаражатын, кредиттерді, байланысты гранттарды, мемлекет пен квазимемлекеттік сектор субъектілерінің активтерін, мемлекеттік және мемлекет кепілдік берген қарыздарды, сондай-ақ мемлекет кепілгерлігімен тартылатын қарыздарды пайдалану кезінде Қазақстан Республикасының заңнамасын бұзушылықтар туралы хабарламауы,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бірінші басшыларға бір жүз жиырма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7. Аудиторлық ұйымдардың біліктілік талаптарына сәйкес уәкілетті органға есептілікті және (немесе) уәкілетті орган бекіткен нысан бойынша өзінің азаматтық-құқықтық жауапкершілігін сақтандыру жөніндегі ақпаратты уақтылы бермеуі немесе бермеуі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бір жүз жиырма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7-1. Осы баптың жетінші бөлігінде көзделген, әкімшілік жаза қолданылғаннан кейін бір жыл ішінде қайталап жасалған іс-әрекет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аудиторлық қызметті жүзеге асыруға арналған лицензиядан айыруға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8. Аудиторлық ұйымдардың қаржы нарығы мен қаржы ұйымдарын реттеу, бақылау және қадағалау жөніндегі уәкілетті органға аудиторлық есептi ұсынбауы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бір жүз жетпіс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9. Аккредиттелген кәсіби аудиторлық ұйымдардың:</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lastRenderedPageBreak/>
        <w:t>      1) аудиторлық ұйымдар – кәсіби ұйым мүшелерінің орташа санының он пайызында, бірақ кемінде бесеуінде күнтізбелік он екі ай осындай кәсіби ұйым тарапынан өтінішхатсыз аудиторлық қызметті жүзеге асыруға лицензиядан айырылуының болуы;</w:t>
      </w:r>
    </w:p>
    <w:p w:rsidR="00D07478" w:rsidRPr="002B71E8" w:rsidRDefault="00D07478" w:rsidP="00D07478">
      <w:pPr>
        <w:rPr>
          <w:rFonts w:ascii="Times New Roman" w:hAnsi="Times New Roman" w:cs="Times New Roman"/>
          <w:sz w:val="28"/>
          <w:szCs w:val="28"/>
        </w:rPr>
      </w:pPr>
      <w:r w:rsidRPr="002B71E8">
        <w:rPr>
          <w:rFonts w:ascii="Times New Roman" w:hAnsi="Times New Roman" w:cs="Times New Roman"/>
          <w:color w:val="FF0000"/>
          <w:sz w:val="28"/>
          <w:szCs w:val="28"/>
          <w:shd w:val="clear" w:color="auto" w:fill="FFFFFF"/>
        </w:rPr>
        <w:t>      </w:t>
      </w:r>
      <w:bookmarkStart w:id="87" w:name="z3415"/>
      <w:bookmarkEnd w:id="87"/>
      <w:r w:rsidRPr="002B71E8">
        <w:rPr>
          <w:rFonts w:ascii="Times New Roman" w:hAnsi="Times New Roman" w:cs="Times New Roman"/>
          <w:color w:val="FF0000"/>
          <w:sz w:val="28"/>
          <w:szCs w:val="28"/>
          <w:shd w:val="clear" w:color="auto" w:fill="FFFFFF"/>
        </w:rPr>
        <w:t>ЗҚАИ-ның ескертпесі!</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2) тармақша жаңа редакцияда көзделген - ҚР 13.05.2020 </w:t>
      </w:r>
      <w:hyperlink r:id="rId170" w:anchor="z23" w:history="1">
        <w:r w:rsidRPr="002B71E8">
          <w:rPr>
            <w:rStyle w:val="a4"/>
            <w:rFonts w:ascii="Times New Roman" w:hAnsi="Times New Roman" w:cs="Times New Roman"/>
            <w:color w:val="073A5E"/>
            <w:sz w:val="28"/>
            <w:szCs w:val="28"/>
          </w:rPr>
          <w:t>№ 325-VI</w:t>
        </w:r>
      </w:hyperlink>
      <w:r w:rsidRPr="002B71E8">
        <w:rPr>
          <w:rFonts w:ascii="Times New Roman" w:hAnsi="Times New Roman" w:cs="Times New Roman"/>
          <w:color w:val="FF0000"/>
          <w:sz w:val="28"/>
          <w:szCs w:val="28"/>
          <w:shd w:val="clear" w:color="auto" w:fill="FFFFFF"/>
        </w:rPr>
        <w:t> Заңымен (алғашқы ресми жарияланған күнінен кейін алты ай өткен соң қолданысқа енгізіледі).</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уәкілетті орган ескерту шығарған себептерді үш ай ішінде жоймауы;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аудиторларға кандидаттарды аттестаттаудан өткізудің Қазақстан Республикасының заңнамасында белгіленген тәртіпке сәйкес келмеуі;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4) Аккредиттеу қағидаларын бір жыл ішінде жүйелі түрде (қатарынан екі реттен көп) бұзуы;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5) аккредиттеуді алған кезден бастап алты ай ішінде Аудиторларға кандидаттарды аттестаттау жөніндегі біліктілік комиссиясын құрмау түрінде жасаған, Қазақстан Республикасының аудиторлық қызмет туралы заңнамасын бұзуы,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аккредиттеу туралы куәліктен айыра отырып, бір жүз жиырма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10. Міндетті аудит жүргізетін аудиторлық ұйымдарға қойылатын ең төмен талаптарға сәйкес келмейтін аудиторлық ұйымның міндетті аудит жүргізуі,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бір жүз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r w:rsidRPr="002B71E8">
        <w:rPr>
          <w:color w:val="000000"/>
          <w:spacing w:val="2"/>
          <w:sz w:val="28"/>
          <w:szCs w:val="28"/>
        </w:rPr>
        <w:t>      11. "Аудиторлық қызмет туралы" Қазақстан Республикасының </w:t>
      </w:r>
      <w:hyperlink r:id="rId171" w:anchor="z181" w:history="1">
        <w:r w:rsidRPr="002B71E8">
          <w:rPr>
            <w:rStyle w:val="a4"/>
            <w:color w:val="073A5E"/>
            <w:spacing w:val="2"/>
            <w:sz w:val="28"/>
            <w:szCs w:val="28"/>
          </w:rPr>
          <w:t>Заңында</w:t>
        </w:r>
      </w:hyperlink>
      <w:r w:rsidRPr="002B71E8">
        <w:rPr>
          <w:color w:val="000000"/>
          <w:spacing w:val="2"/>
          <w:sz w:val="28"/>
          <w:szCs w:val="28"/>
        </w:rPr>
        <w:t> көзделген мерзімде аудиторлық ұйымның кәсіби аудиторлық ұйымға кірмеуі және (немесе) уақтылы кірмеуі,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лицензиядан айыра отырып, екі жүз айлық есептік көрсеткіш мөлшерінде айыппұл салуға әкеп соғады.</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247-бапқа өзгерістер енгізілді - ҚР 12.11.2015 </w:t>
      </w:r>
      <w:hyperlink r:id="rId172" w:anchor="z95" w:history="1">
        <w:r w:rsidRPr="002B71E8">
          <w:rPr>
            <w:rStyle w:val="a4"/>
            <w:rFonts w:ascii="Times New Roman" w:hAnsi="Times New Roman" w:cs="Times New Roman"/>
            <w:color w:val="073A5E"/>
            <w:sz w:val="28"/>
            <w:szCs w:val="28"/>
            <w:shd w:val="clear" w:color="auto" w:fill="FFFFFF"/>
          </w:rPr>
          <w:t>№ 393-V</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28.12.2017 </w:t>
      </w:r>
      <w:hyperlink r:id="rId173" w:anchor="z506" w:history="1">
        <w:r w:rsidRPr="002B71E8">
          <w:rPr>
            <w:rStyle w:val="a4"/>
            <w:rFonts w:ascii="Times New Roman" w:hAnsi="Times New Roman" w:cs="Times New Roman"/>
            <w:color w:val="073A5E"/>
            <w:sz w:val="28"/>
            <w:szCs w:val="28"/>
            <w:shd w:val="clear" w:color="auto" w:fill="FFFFFF"/>
          </w:rPr>
          <w:t>№ 127-VI</w:t>
        </w:r>
      </w:hyperlink>
      <w:r w:rsidRPr="002B71E8">
        <w:rPr>
          <w:rStyle w:val="note"/>
          <w:rFonts w:ascii="Times New Roman" w:hAnsi="Times New Roman" w:cs="Times New Roman"/>
          <w:color w:val="FF0000"/>
          <w:sz w:val="28"/>
          <w:szCs w:val="28"/>
          <w:bdr w:val="none" w:sz="0" w:space="0" w:color="auto" w:frame="1"/>
          <w:shd w:val="clear" w:color="auto" w:fill="FFFFFF"/>
        </w:rPr>
        <w:t xml:space="preserve"> (алғашқы ресми жарияланған күнінен кейін </w:t>
      </w:r>
      <w:r w:rsidRPr="002B71E8">
        <w:rPr>
          <w:rStyle w:val="note"/>
          <w:rFonts w:ascii="Times New Roman" w:hAnsi="Times New Roman" w:cs="Times New Roman"/>
          <w:color w:val="FF0000"/>
          <w:sz w:val="28"/>
          <w:szCs w:val="28"/>
          <w:bdr w:val="none" w:sz="0" w:space="0" w:color="auto" w:frame="1"/>
          <w:shd w:val="clear" w:color="auto" w:fill="FFFFFF"/>
        </w:rPr>
        <w:lastRenderedPageBreak/>
        <w:t>күнтізбелік он күн өткен соң қолданысқа енгізіледі); 03.07.2019 </w:t>
      </w:r>
      <w:hyperlink r:id="rId174" w:anchor="z181" w:history="1">
        <w:r w:rsidRPr="002B71E8">
          <w:rPr>
            <w:rStyle w:val="a4"/>
            <w:rFonts w:ascii="Times New Roman" w:hAnsi="Times New Roman" w:cs="Times New Roman"/>
            <w:color w:val="073A5E"/>
            <w:sz w:val="28"/>
            <w:szCs w:val="28"/>
            <w:shd w:val="clear" w:color="auto" w:fill="FFFFFF"/>
          </w:rPr>
          <w:t>№ 262-VI</w:t>
        </w:r>
      </w:hyperlink>
      <w:r w:rsidRPr="002B71E8">
        <w:rPr>
          <w:rStyle w:val="note"/>
          <w:rFonts w:ascii="Times New Roman" w:hAnsi="Times New Roman" w:cs="Times New Roman"/>
          <w:color w:val="FF0000"/>
          <w:sz w:val="28"/>
          <w:szCs w:val="28"/>
          <w:bdr w:val="none" w:sz="0" w:space="0" w:color="auto" w:frame="1"/>
          <w:shd w:val="clear" w:color="auto" w:fill="FFFFFF"/>
        </w:rPr>
        <w:t> (01.01.2020 бастап қолданысқа енгізіледі) Заңдарымен.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88" w:name="z248"/>
      <w:bookmarkEnd w:id="88"/>
      <w:r w:rsidRPr="002B71E8">
        <w:rPr>
          <w:b/>
          <w:bCs/>
          <w:color w:val="000000"/>
          <w:spacing w:val="2"/>
          <w:sz w:val="28"/>
          <w:szCs w:val="28"/>
          <w:bdr w:val="none" w:sz="0" w:space="0" w:color="auto" w:frame="1"/>
        </w:rPr>
        <w:t>248-бап. Аудитордың жеке мөрiн пайдалануға және сақтауға байланысты бұзушылықтар</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Аудитордың Қазақстан Республикасының аудиторлық қызмет туралы заңнамасында белгiленген жеке мөрдi тиiсiнше сақтау және пайдалану жөнiндегi талаптарды бұзуы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бір жүз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бірінші бөлігінде көзделген, аудитор әкімшілік жаза қолданылғаннан кейін бір жыл ішінде қайталап жасаған 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екі жүз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89" w:name="z249"/>
      <w:bookmarkEnd w:id="89"/>
      <w:r w:rsidRPr="002B71E8">
        <w:rPr>
          <w:b/>
          <w:bCs/>
          <w:color w:val="000000"/>
          <w:spacing w:val="2"/>
          <w:sz w:val="28"/>
          <w:szCs w:val="28"/>
          <w:bdr w:val="none" w:sz="0" w:space="0" w:color="auto" w:frame="1"/>
        </w:rPr>
        <w:t>249-бап. Аудиттелетін субъектінің аудиторлық ұйымға уақтылы, анық немесе толық ақпарат бермеуі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Аудиттелетін субъектінің аудит жүргізу барысында аудиторлық ұйымға анық емес аудиторлық есеп жасауға әкеп соққан, уақтылы, анық немесе толық ақпарат бермеуі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шағын кәсіпкерлік субъектілеріне немесе коммерциялық емес ұйымдарға – жиырма, орта кәсіпкерлік субъектілеріне – жиырма бес, ірі кәсіпкерлік субъектілеріне бір жүз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90" w:name="z250"/>
      <w:bookmarkEnd w:id="90"/>
      <w:r w:rsidRPr="002B71E8">
        <w:rPr>
          <w:b/>
          <w:bCs/>
          <w:color w:val="000000"/>
          <w:spacing w:val="2"/>
          <w:sz w:val="28"/>
          <w:szCs w:val="28"/>
          <w:bdr w:val="none" w:sz="0" w:space="0" w:color="auto" w:frame="1"/>
        </w:rPr>
        <w:t>250-бап. Мiндеттi аудит жүргізуден жалтару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Мiндеттi аудит жүргізуден жалтару не оны жүргiзуге кедергi</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келтiру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шағын кәсіпкерлік субъектілеріне немесе коммерциялық емес ұйымдарға – он бес, орта кәсіпкерлік субъектілеріне – жиырма, ірі кәсіпкерлік субъектілеріне екі жүз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91" w:name="z251"/>
      <w:bookmarkEnd w:id="91"/>
      <w:r w:rsidRPr="002B71E8">
        <w:rPr>
          <w:b/>
          <w:bCs/>
          <w:color w:val="000000"/>
          <w:spacing w:val="2"/>
          <w:sz w:val="28"/>
          <w:szCs w:val="28"/>
          <w:bdr w:val="none" w:sz="0" w:space="0" w:color="auto" w:frame="1"/>
        </w:rPr>
        <w:t>251-бап. Ұлттық валютаны және (немесе) шетел валютасын репатриациялау талабын орындамау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Уәкiлеттi банктердегі банктік шоттарға ұлттық валютаны және (немесе) шетел валютасын:</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lastRenderedPageBreak/>
        <w:t>      1) экспорттан түсетін ұлттық валютадағы және (немесе) шетел валютасындағы түсiмдердi;</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Қазақстан Республикасының резиденті импорт бойынша есеп айырысуларды жүзеге асыру үшін Қазақстан Республикасы бейрезидентінің пайдасына аударған, Қазақстан Республикасы бейрезидентінің мiндеттемелердi орындамауына немесе толық орындамауына байланысты қайтарылуға жататын ұлттық валютаны және (немесе) шетел валютасын есепке жатқызбау түрінде жасалған, дара кәсіпкердің немесе заңды тұлғаның ұлттық валютаны және (немесе) шетел валютасын репатриациялау талабын орындамауы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есепке жатқызылмаған ұлттық валюта және (немесе) шетел валютасы сомасының жиырма пайызы мөлшерінде, бірақ екі мың айлық есептік көрсеткіштен аспайтын мөлшерде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Ескертпе. Осы бапта көзделген құқық бұзушылықтарды жасағаны үшін жауаптылық репатриациялау мерзімі өткеннен кейін есепке жатқызылмаған ұлттық валютаның және (немесе) шетел валютасының сомасы – өзінен мәні асып кеткенде экспорт немесе импорт жөніндегі валюталық шарттар Қазақстан Республикасы Ұлттық Банкінің нормативтік құқықтық актісіне сәйкес репатриациялау талабының орындалуын бақылауға жататын шекті мәннен асатын жағдайларда және егер бұл әрекеттерде (әрекетсіздікте) қылмыстық жазаланатын іс-әрекет белгілері болмаса, басталады.</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251-бап жаңа редакцияда - ҚР 02.07.2018 </w:t>
      </w:r>
      <w:hyperlink r:id="rId175" w:anchor="z245" w:history="1">
        <w:r w:rsidRPr="002B71E8">
          <w:rPr>
            <w:rStyle w:val="a4"/>
            <w:rFonts w:ascii="Times New Roman" w:hAnsi="Times New Roman" w:cs="Times New Roman"/>
            <w:color w:val="073A5E"/>
            <w:sz w:val="28"/>
            <w:szCs w:val="28"/>
            <w:shd w:val="clear" w:color="auto" w:fill="FFFFFF"/>
          </w:rPr>
          <w:t>№ 168-VІ</w:t>
        </w:r>
      </w:hyperlink>
      <w:r w:rsidRPr="002B71E8">
        <w:rPr>
          <w:rStyle w:val="note"/>
          <w:rFonts w:ascii="Times New Roman" w:hAnsi="Times New Roman" w:cs="Times New Roman"/>
          <w:color w:val="FF0000"/>
          <w:sz w:val="28"/>
          <w:szCs w:val="28"/>
          <w:bdr w:val="none" w:sz="0" w:space="0" w:color="auto" w:frame="1"/>
          <w:shd w:val="clear" w:color="auto" w:fill="FFFFFF"/>
        </w:rPr>
        <w:t> (01.07.2019 бастап қолданысқа енгізіледі) Заңымен.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92" w:name="z252"/>
      <w:bookmarkEnd w:id="92"/>
      <w:r w:rsidRPr="002B71E8">
        <w:rPr>
          <w:b/>
          <w:bCs/>
          <w:color w:val="000000"/>
          <w:spacing w:val="2"/>
          <w:sz w:val="28"/>
          <w:szCs w:val="28"/>
          <w:bdr w:val="none" w:sz="0" w:space="0" w:color="auto" w:frame="1"/>
        </w:rPr>
        <w:t>252-бап. Валюталық операцияларды Қазақстан Республикасының валюта заңнамасын бұза отырып жүргізу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Қазақстан Республикасының резиденттері арасында тыйым салынған валюталық операцияларды жүргізу, Қазақстан Республикасының валюталық заңнамасында осындай талап белгіленген кезде төлемдерді және (немесе) ақша аударымдарын уәкілетті банктердегі банктік шоттар арқылы жүргізбеу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1-1. Қазақстан Республикасы Ұлттық Банкінің нормативтік құқықтық актісінде белгіленген, Қазақстан Республикасының ішкі валюта нарығында қолма-қол ақшасыз шетел валютасын сатып алу және (немесе) сату тәртібін бұзу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lastRenderedPageBreak/>
        <w:t>      ескерту жасауға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бірінші және 1-1-бөліктерінде көзделген, әкімшілік жаза қолданылғаннан кейін бір жыл ішінде қайталап жасалған әрекеттер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белгіленген тәртіпті бұза отырып жүргізілген операция сомасының жиырма, шағын кәсіпкерлік субъектілеріне, коммерциялық емес ұйымдарға – елу, орта кәсіпкерлік субъектілеріне – жетпіс, ірі кәсіпкерлік субъектілеріне бір жүз пайызы мөлшерінде айыппұл салуға алып келеді.</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252-бап жаңа редакцияда – ҚР 02.07.2018 </w:t>
      </w:r>
      <w:hyperlink r:id="rId176" w:anchor="z278" w:history="1">
        <w:r w:rsidRPr="002B71E8">
          <w:rPr>
            <w:rStyle w:val="a4"/>
            <w:rFonts w:ascii="Times New Roman" w:hAnsi="Times New Roman" w:cs="Times New Roman"/>
            <w:color w:val="073A5E"/>
            <w:sz w:val="28"/>
            <w:szCs w:val="28"/>
            <w:shd w:val="clear" w:color="auto" w:fill="FFFFFF"/>
          </w:rPr>
          <w:t>№ 168-VІ</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бастап күнтізбелік он күн өткен соң қолданысқа енгізіледі) Заңымен; өзгеріс енгізілді - ҚР 03.07.2019 </w:t>
      </w:r>
      <w:hyperlink r:id="rId177" w:anchor="z184" w:history="1">
        <w:r w:rsidRPr="002B71E8">
          <w:rPr>
            <w:rStyle w:val="a4"/>
            <w:rFonts w:ascii="Times New Roman" w:hAnsi="Times New Roman" w:cs="Times New Roman"/>
            <w:color w:val="073A5E"/>
            <w:sz w:val="28"/>
            <w:szCs w:val="28"/>
            <w:shd w:val="clear" w:color="auto" w:fill="FFFFFF"/>
          </w:rPr>
          <w:t>№ 262-VI</w:t>
        </w:r>
      </w:hyperlink>
      <w:r w:rsidRPr="002B71E8">
        <w:rPr>
          <w:rStyle w:val="note"/>
          <w:rFonts w:ascii="Times New Roman" w:hAnsi="Times New Roman" w:cs="Times New Roman"/>
          <w:color w:val="FF0000"/>
          <w:sz w:val="28"/>
          <w:szCs w:val="28"/>
          <w:bdr w:val="none" w:sz="0" w:space="0" w:color="auto" w:frame="1"/>
          <w:shd w:val="clear" w:color="auto" w:fill="FFFFFF"/>
        </w:rPr>
        <w:t> (01.01.2020 бастап қолданысқа енгізіледі) Заңымен.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93" w:name="z253"/>
      <w:bookmarkEnd w:id="93"/>
      <w:r w:rsidRPr="002B71E8">
        <w:rPr>
          <w:b/>
          <w:bCs/>
          <w:color w:val="000000"/>
          <w:spacing w:val="2"/>
          <w:sz w:val="28"/>
          <w:szCs w:val="28"/>
          <w:bdr w:val="none" w:sz="0" w:space="0" w:color="auto" w:frame="1"/>
        </w:rPr>
        <w:t>253-бап. Арнаулы валюталық режимді бұзу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Арнаулы валюталық режимді: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валюталық операция жүргізуге Қазақстан Республикасы Ұлттық Банкінің арнаулы рұқсатын алу талабын орындамау;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резиденттер алған шетел валютасын міндетті түрде сату талабын орындамау;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шетел банктеріндегі шоттарды пайдалану;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4) валюталық операциялар жүргізу тәртібіне қойылатын талаптарды орындамау;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5) Қазақстан Республикасының Үкіметі енгізген өзге де уақытша валюталық шектеулерді сақтамау бөлігінде бұзу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және заңды тұлғаларға арнаулы валюталық режимді бұза отырып жүргізген операция сомасының бір жүз пайызы мөлшерінде айыппұл салуға әкеп соғады.</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253-бапқа өзгеріс енгізілді – ҚР 02.07.2018 </w:t>
      </w:r>
      <w:hyperlink r:id="rId178" w:anchor="z284" w:history="1">
        <w:r w:rsidRPr="002B71E8">
          <w:rPr>
            <w:rStyle w:val="a4"/>
            <w:rFonts w:ascii="Times New Roman" w:hAnsi="Times New Roman" w:cs="Times New Roman"/>
            <w:color w:val="073A5E"/>
            <w:sz w:val="28"/>
            <w:szCs w:val="28"/>
            <w:shd w:val="clear" w:color="auto" w:fill="FFFFFF"/>
          </w:rPr>
          <w:t>№ 168-VІ</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бастап күнтізбелік он күн өткен соң қолданысқа енгізіледі) Заңымен.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94" w:name="z254"/>
      <w:bookmarkEnd w:id="94"/>
      <w:r w:rsidRPr="002B71E8">
        <w:rPr>
          <w:b/>
          <w:bCs/>
          <w:color w:val="000000"/>
          <w:spacing w:val="2"/>
          <w:sz w:val="28"/>
          <w:szCs w:val="28"/>
          <w:bdr w:val="none" w:sz="0" w:space="0" w:color="auto" w:frame="1"/>
        </w:rPr>
        <w:lastRenderedPageBreak/>
        <w:t>254-бап. Инсайдерлік ақпаратты заңсыз пайдалану</w:t>
      </w:r>
    </w:p>
    <w:p w:rsidR="00D07478" w:rsidRPr="002B71E8" w:rsidRDefault="00D07478" w:rsidP="00D07478">
      <w:pPr>
        <w:pStyle w:val="note1"/>
        <w:shd w:val="clear" w:color="auto" w:fill="FFFFFF"/>
        <w:spacing w:before="0" w:beforeAutospacing="0" w:after="0" w:afterAutospacing="0" w:line="285" w:lineRule="atLeast"/>
        <w:textAlignment w:val="baseline"/>
        <w:rPr>
          <w:color w:val="FF0000"/>
          <w:spacing w:val="2"/>
          <w:sz w:val="28"/>
          <w:szCs w:val="28"/>
        </w:rPr>
      </w:pPr>
      <w:r w:rsidRPr="002B71E8">
        <w:rPr>
          <w:color w:val="FF0000"/>
          <w:spacing w:val="2"/>
          <w:sz w:val="28"/>
          <w:szCs w:val="28"/>
        </w:rPr>
        <w:t>      Ескерту. 254-бап алып тасталды – ҚР 02.07.2018 </w:t>
      </w:r>
      <w:hyperlink r:id="rId179" w:anchor="z210" w:history="1">
        <w:r w:rsidRPr="002B71E8">
          <w:rPr>
            <w:rStyle w:val="a4"/>
            <w:color w:val="073A5E"/>
            <w:spacing w:val="2"/>
            <w:sz w:val="28"/>
            <w:szCs w:val="28"/>
          </w:rPr>
          <w:t>№ 166-VІ</w:t>
        </w:r>
      </w:hyperlink>
      <w:r w:rsidRPr="002B71E8">
        <w:rPr>
          <w:color w:val="FF0000"/>
          <w:spacing w:val="2"/>
          <w:sz w:val="28"/>
          <w:szCs w:val="28"/>
        </w:rPr>
        <w:t> (алғашқы ресми жарияланған күнінен кейін күнтізбелік он күн өткен соң қолданысқа енгізіледі) Заңымен.</w:t>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95" w:name="z255"/>
      <w:bookmarkEnd w:id="95"/>
      <w:r w:rsidRPr="002B71E8">
        <w:rPr>
          <w:b/>
          <w:bCs/>
          <w:color w:val="000000"/>
          <w:spacing w:val="2"/>
          <w:sz w:val="28"/>
          <w:szCs w:val="28"/>
          <w:bdr w:val="none" w:sz="0" w:space="0" w:color="auto" w:frame="1"/>
        </w:rPr>
        <w:t>255-бап. Бағалы қағаздар нарығындағы қызметтi жосықсыз жарнамалау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Бағалы қағаздар нарығы субъектiлерiнің жарнаманы жариялау кезiнде анық емес мәлiметтер ұсыну және тарату арқылы бағалы қағаздар нарығындағы қызметтi жосықсыз жарнамалау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және заңды тұлғаларға бір жүз айлық есептiк көрсеткiш мөлшерiнде айыппұл салуға әкеп соғады.</w:t>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96" w:name="z256"/>
      <w:bookmarkEnd w:id="96"/>
      <w:r w:rsidRPr="002B71E8">
        <w:rPr>
          <w:b/>
          <w:bCs/>
          <w:color w:val="000000"/>
          <w:spacing w:val="2"/>
          <w:sz w:val="28"/>
          <w:szCs w:val="28"/>
          <w:bdr w:val="none" w:sz="0" w:space="0" w:color="auto" w:frame="1"/>
        </w:rPr>
        <w:t>256-бап. Бағалы қағаздар нарығына кәсіби қатысушының және өзге де тұлғалардың есептілікті, ақпаратты, мәліметтерді беру жөніндегі талаптарды бұзуы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Бағалы қағаздар нарығына кәсіби қатысушының, оның қатысушыларының (акционерлерінің) және (немесе) үлестес тұлғаларының уәкілетті органға есептілікті, мәліметтерді және (немесе) өзге де сұратылатын ақпаратты бірнеше рет (қатарынан күнтізбелік он екі ай ішінде екі және одан да көп рет) ұсынбауы және (немесе) уақтылы ұсынбауы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елу, шағын кәсіпкерлік субъектілеріне – елу, орта кәсіпкерлік субъектілеріне – бір жүз, ірі кәсіпкерлік субъектілеріне екі жүз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Бағалы қағаздар нарығына кәсіби қатысушының, оның қатысушыларының (акционерлерінің) және (немесе) үлестес тұлғаларының уәкілетті органға, оның ішінде бағалы қағаздар нарығы субъектілерінің қызметіне тексеру жүргізу барысында анық емес және (немесе) толық емес есептілікті, мәліметтерді және (немесе) өзге де сұратылатын ақпаратты бірнеше рет (қатарынан күнтізбелік он екі ай ішінде екі және одан да көп рет) ұсынуы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елу, шағын кәсіпкерлік субъектілеріне – елу, орта кәсіпкерлік субъектілеріне – бір жүз, ірі кәсіпкерлік субъектілеріне екі жүз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Ескертпелер.</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Осы баптың бірінші бөлігіндегі есептілік деп облигацияларды ұстаушылардың өкілі ұсынатын есептілік, білікті инвесторлар туралы мәліметтерді қамтитын есептілік, инвестициялық портфельді басқарушының ірі қатысушысының есептілігі түсініледі.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lastRenderedPageBreak/>
        <w:t>      2. Бағалы қағаздар нарығына кәсіби қатысушы, оның қатысушылары (акционерлері) және (немесе) үлестес тұлғалары есептілікті, мәліметтерді және (немесе) өзге де сұратылатын ақпаратты беру мерзімдері аяқталған кезден бастап бір күннен кешіктірмей есептілікті, мәліметтерді және (немесе) өзге де сұратылатын ақпаратты берген жағдайда, осы баптың бірінші бөлігінде көзделген әкімшілік жауаптылыққа тартылуға жатпайды.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Бағалы қағаздар нарығына кәсіби қатысушы, оның қатысушылары (акционерлері) және (немесе) үлестес тұлғалары осы баптың екінші бөлігінде жауаптылық көзделген бұзушылықтарды уәкілетті органның жол берілген бұзушылық туралы хабарламасын алған күнге дейін жойған жағдайда, осы баптың екінші бөлігінде көзделген әкімшілік жауаптылыққа тартылуға жатпайды.</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256-бап жаңа редакцияда - ҚР 28.12.2017 </w:t>
      </w:r>
      <w:hyperlink r:id="rId180" w:anchor="z528" w:history="1">
        <w:r w:rsidRPr="002B71E8">
          <w:rPr>
            <w:rStyle w:val="a4"/>
            <w:rFonts w:ascii="Times New Roman" w:hAnsi="Times New Roman" w:cs="Times New Roman"/>
            <w:color w:val="073A5E"/>
            <w:sz w:val="28"/>
            <w:szCs w:val="28"/>
            <w:shd w:val="clear" w:color="auto" w:fill="FFFFFF"/>
          </w:rPr>
          <w:t>№ 127-VI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өзгеріс енгізілді - ҚР 30.12.2019 № </w:t>
      </w:r>
      <w:hyperlink r:id="rId181" w:anchor="z69" w:history="1">
        <w:r w:rsidRPr="002B71E8">
          <w:rPr>
            <w:rStyle w:val="a4"/>
            <w:rFonts w:ascii="Times New Roman" w:hAnsi="Times New Roman" w:cs="Times New Roman"/>
            <w:color w:val="073A5E"/>
            <w:sz w:val="28"/>
            <w:szCs w:val="28"/>
            <w:shd w:val="clear" w:color="auto" w:fill="FFFFFF"/>
          </w:rPr>
          <w:t>300-VІ</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Заңдарымен.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97" w:name="z257"/>
      <w:bookmarkEnd w:id="97"/>
      <w:r w:rsidRPr="002B71E8">
        <w:rPr>
          <w:b/>
          <w:bCs/>
          <w:color w:val="000000"/>
          <w:spacing w:val="2"/>
          <w:sz w:val="28"/>
          <w:szCs w:val="28"/>
          <w:bdr w:val="none" w:sz="0" w:space="0" w:color="auto" w:frame="1"/>
        </w:rPr>
        <w:t>257-бап. Бағалы қағаздарды ұстаушылардың құқықтарын бұзуы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Акционерлердің "Акционерлік қоғамдар туралы" Қазақстан Республикасы Заңының 14-бабында көзделген құқықтарын бұзу және (немесе) Қазақстан Республикасының заңнамасында белгiленген акционерлердiң жалпы жиналысын шақыру мен өткiзу тәртiбiн бұзу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шағын кәсіпкерлік субъектілеріне немесе коммерциялық емес ұйымдарға – екі жүз, орта кәсіпкерлік субъектілеріне – үш жүз, ірі кәсіпкерлік субъектілеріне төрт жүз айлық есептік көрсеткіш мөлшерінде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Облигациялар бойынша сыйақылар төлеудің және (немесе) оларды өтеудің Қазақстан Республикасының заңнамасында белгiленген тәртiбi мен шарттарын бұзу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төрт жүз айлық есептiк көрсеткiш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xml:space="preserve">      3. Бағалы қағаздар эмитентінің Қазақстан Республикасының заңнамасында және (немесе) осы бағалы қағаздарды шығару проспектісінде белгіленген өзі орналастырған бағалы қағаздарды сатып алу тәртібі мен шарттарын бұзуы және (немесе) Қазақстан Республикасының заңнамасында және (немесе) осы бағалы қағаздарды шығару проспектісінде белгіленген </w:t>
      </w:r>
      <w:r w:rsidRPr="002B71E8">
        <w:rPr>
          <w:color w:val="000000"/>
          <w:spacing w:val="2"/>
          <w:sz w:val="28"/>
          <w:szCs w:val="28"/>
        </w:rPr>
        <w:lastRenderedPageBreak/>
        <w:t>жағдайларда өзі орналастырған бағалы қағаздарды сатып алуды жүзеге асырмауы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шағын кәсіпкерлік субъектілеріне немесе коммерциялық емес ұйымдарға – екі жүз, орта кәсіпкерлік субъектілеріне – үш жүз, ірі кәсіпкерлік субъектілеріне төрт жүз айлық есептік көрсеткіш мөлшерінде айыппұл салуға алып келеді.</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257-бапқа өзгеріс енгізілді - ҚР 28.12.2017 </w:t>
      </w:r>
      <w:hyperlink r:id="rId182" w:anchor="z538" w:history="1">
        <w:r w:rsidRPr="002B71E8">
          <w:rPr>
            <w:rStyle w:val="a4"/>
            <w:rFonts w:ascii="Times New Roman" w:hAnsi="Times New Roman" w:cs="Times New Roman"/>
            <w:color w:val="073A5E"/>
            <w:sz w:val="28"/>
            <w:szCs w:val="28"/>
            <w:shd w:val="clear" w:color="auto" w:fill="FFFFFF"/>
          </w:rPr>
          <w:t>№ 127-VI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30.12.2019 № </w:t>
      </w:r>
      <w:hyperlink r:id="rId183" w:anchor="z71" w:history="1">
        <w:r w:rsidRPr="002B71E8">
          <w:rPr>
            <w:rStyle w:val="a4"/>
            <w:rFonts w:ascii="Times New Roman" w:hAnsi="Times New Roman" w:cs="Times New Roman"/>
            <w:color w:val="073A5E"/>
            <w:sz w:val="28"/>
            <w:szCs w:val="28"/>
            <w:shd w:val="clear" w:color="auto" w:fill="FFFFFF"/>
          </w:rPr>
          <w:t>300-VІ</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Заңдарымен.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98" w:name="z258"/>
      <w:bookmarkEnd w:id="98"/>
      <w:r w:rsidRPr="002B71E8">
        <w:rPr>
          <w:b/>
          <w:bCs/>
          <w:color w:val="000000"/>
          <w:spacing w:val="2"/>
          <w:sz w:val="28"/>
          <w:szCs w:val="28"/>
          <w:bdr w:val="none" w:sz="0" w:space="0" w:color="auto" w:frame="1"/>
        </w:rPr>
        <w:t>258-бап. Бағалы қағаздармен және (немесе) туынды қаржы құралдарымен мәмiлелер жасау тәртібін, сондай-ақ мәмілелер жасасу шарттарын бұзу</w:t>
      </w:r>
    </w:p>
    <w:p w:rsidR="00D07478" w:rsidRPr="002B71E8" w:rsidRDefault="00D07478" w:rsidP="00D07478">
      <w:pPr>
        <w:pStyle w:val="note1"/>
        <w:shd w:val="clear" w:color="auto" w:fill="FFFFFF"/>
        <w:spacing w:before="0" w:beforeAutospacing="0" w:after="0" w:afterAutospacing="0" w:line="285" w:lineRule="atLeast"/>
        <w:textAlignment w:val="baseline"/>
        <w:rPr>
          <w:color w:val="FF0000"/>
          <w:spacing w:val="2"/>
          <w:sz w:val="28"/>
          <w:szCs w:val="28"/>
        </w:rPr>
      </w:pPr>
      <w:r w:rsidRPr="002B71E8">
        <w:rPr>
          <w:color w:val="FF0000"/>
          <w:spacing w:val="2"/>
          <w:sz w:val="28"/>
          <w:szCs w:val="28"/>
        </w:rPr>
        <w:t>      Ескерту. 258-бап алып тасталды – ҚР 02.07.2018 </w:t>
      </w:r>
      <w:hyperlink r:id="rId184" w:anchor="z210" w:history="1">
        <w:r w:rsidRPr="002B71E8">
          <w:rPr>
            <w:rStyle w:val="a4"/>
            <w:color w:val="073A5E"/>
            <w:spacing w:val="2"/>
            <w:sz w:val="28"/>
            <w:szCs w:val="28"/>
          </w:rPr>
          <w:t>№ 166-VІ</w:t>
        </w:r>
      </w:hyperlink>
      <w:r w:rsidRPr="002B71E8">
        <w:rPr>
          <w:color w:val="FF0000"/>
          <w:spacing w:val="2"/>
          <w:sz w:val="28"/>
          <w:szCs w:val="28"/>
        </w:rPr>
        <w:t> (алғашқы ресми жарияланған күнінен кейін күнтізбелік он күн өткен соң қолданысқа енгізіледі) Заңымен.</w:t>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99" w:name="z259"/>
      <w:bookmarkEnd w:id="99"/>
      <w:r w:rsidRPr="002B71E8">
        <w:rPr>
          <w:b/>
          <w:bCs/>
          <w:color w:val="000000"/>
          <w:spacing w:val="2"/>
          <w:sz w:val="28"/>
          <w:szCs w:val="28"/>
          <w:bdr w:val="none" w:sz="0" w:space="0" w:color="auto" w:frame="1"/>
        </w:rPr>
        <w:t>259-бап. Бағалы қағаздар нарығында айла-шарғы жасау мақсатында мәмiлелер жасасу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Бағалы қағаздар нарығы субъектiлерiнің бағалы қағаздар нарығында айла-шарғы жасау мақсатында қылмыстық жазаланатын іс-әрекет белгiлерi жоқ мәмiлелер жасауы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екі жүз, шағын кәсiпкерлiк субъектiлеріне – үш жүз, орта кәсiпкерлiк субъектiлеріне – төрт жүз, iрi кәсiпкерлiк субъектiлерiне бес жүз айлық есептік көрсеткiш мөлшерiнде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Қаржы нарығы субъектiлерiнің өзге де қаржы құралдары бағаларымен (бағамдарымен), оның ішінде нарықтық валюта айырбастау бағамымен айла-шарғы жасау мақсатында мәмiлелер жасасуы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және заңды тұлғаларға айла-шарғы жасау мақсатында жасалған мәмілелер сомасының он пайызы мөлшерінде айыппұл салуға алып келеді.</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259-бап жаңа редакцияда - ҚР 24.11.2015</w:t>
      </w:r>
      <w:hyperlink r:id="rId185" w:anchor="z102" w:history="1">
        <w:r w:rsidRPr="002B71E8">
          <w:rPr>
            <w:rStyle w:val="a4"/>
            <w:rFonts w:ascii="Times New Roman" w:hAnsi="Times New Roman" w:cs="Times New Roman"/>
            <w:color w:val="073A5E"/>
            <w:sz w:val="28"/>
            <w:szCs w:val="28"/>
            <w:shd w:val="clear" w:color="auto" w:fill="FFFFFF"/>
          </w:rPr>
          <w:t> № 422-V</w:t>
        </w:r>
      </w:hyperlink>
      <w:r w:rsidRPr="002B71E8">
        <w:rPr>
          <w:rStyle w:val="note"/>
          <w:rFonts w:ascii="Times New Roman" w:hAnsi="Times New Roman" w:cs="Times New Roman"/>
          <w:color w:val="FF0000"/>
          <w:sz w:val="28"/>
          <w:szCs w:val="28"/>
          <w:bdr w:val="none" w:sz="0" w:space="0" w:color="auto" w:frame="1"/>
          <w:shd w:val="clear" w:color="auto" w:fill="FFFFFF"/>
        </w:rPr>
        <w:t> (01.01.2016 бастап</w:t>
      </w:r>
      <w:hyperlink r:id="rId186" w:anchor="z45" w:history="1">
        <w:r w:rsidRPr="002B71E8">
          <w:rPr>
            <w:rStyle w:val="a4"/>
            <w:rFonts w:ascii="Times New Roman" w:hAnsi="Times New Roman" w:cs="Times New Roman"/>
            <w:color w:val="073A5E"/>
            <w:sz w:val="28"/>
            <w:szCs w:val="28"/>
            <w:shd w:val="clear" w:color="auto" w:fill="FFFFFF"/>
          </w:rPr>
          <w:t> қолданысқа</w:t>
        </w:r>
      </w:hyperlink>
      <w:r w:rsidRPr="002B71E8">
        <w:rPr>
          <w:rStyle w:val="note"/>
          <w:rFonts w:ascii="Times New Roman" w:hAnsi="Times New Roman" w:cs="Times New Roman"/>
          <w:color w:val="FF0000"/>
          <w:sz w:val="28"/>
          <w:szCs w:val="28"/>
          <w:bdr w:val="none" w:sz="0" w:space="0" w:color="auto" w:frame="1"/>
          <w:shd w:val="clear" w:color="auto" w:fill="FFFFFF"/>
        </w:rPr>
        <w:t> енгізіледі); өзгеріс енгізілді - ҚР 28.12.2017 </w:t>
      </w:r>
      <w:hyperlink r:id="rId187" w:anchor="z543" w:history="1">
        <w:r w:rsidRPr="002B71E8">
          <w:rPr>
            <w:rStyle w:val="a4"/>
            <w:rFonts w:ascii="Times New Roman" w:hAnsi="Times New Roman" w:cs="Times New Roman"/>
            <w:color w:val="073A5E"/>
            <w:sz w:val="28"/>
            <w:szCs w:val="28"/>
            <w:shd w:val="clear" w:color="auto" w:fill="FFFFFF"/>
          </w:rPr>
          <w:t>№ 127-VI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Заңдарымен.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100" w:name="z260"/>
      <w:bookmarkEnd w:id="100"/>
      <w:r w:rsidRPr="002B71E8">
        <w:rPr>
          <w:b/>
          <w:bCs/>
          <w:color w:val="000000"/>
          <w:spacing w:val="2"/>
          <w:sz w:val="28"/>
          <w:szCs w:val="28"/>
          <w:bdr w:val="none" w:sz="0" w:space="0" w:color="auto" w:frame="1"/>
        </w:rPr>
        <w:lastRenderedPageBreak/>
        <w:t>260-бап. Бағалы қағаздар нарығына кәсiби қатысушының бағалы қағаздармен мәмілелерді тіркеу тәртібін, шарттары мен мерзімдерін және (немесе) бағалы қағаздарды ұстаушылар тiзiлiмдерiнің жүйесiн, номиналды ұстауды есепке алу жүйесiн жүргiзу тәртiбiн бұзуы және (немесе) бағалы қағаздар бойынша құқықтарды растау тәртiбiн, шарттары мен мерзімдерін бұзуы</w:t>
      </w:r>
    </w:p>
    <w:p w:rsidR="00D07478" w:rsidRPr="002B71E8" w:rsidRDefault="00D07478" w:rsidP="00D07478">
      <w:pPr>
        <w:pStyle w:val="note1"/>
        <w:shd w:val="clear" w:color="auto" w:fill="FFFFFF"/>
        <w:spacing w:before="0" w:beforeAutospacing="0" w:after="0" w:afterAutospacing="0" w:line="285" w:lineRule="atLeast"/>
        <w:textAlignment w:val="baseline"/>
        <w:rPr>
          <w:color w:val="FF0000"/>
          <w:spacing w:val="2"/>
          <w:sz w:val="28"/>
          <w:szCs w:val="28"/>
        </w:rPr>
      </w:pPr>
      <w:r w:rsidRPr="002B71E8">
        <w:rPr>
          <w:color w:val="FF0000"/>
          <w:spacing w:val="2"/>
          <w:sz w:val="28"/>
          <w:szCs w:val="28"/>
        </w:rPr>
        <w:t>      Ескерту. 260-баптың тақырыбы жаңа редакцияда - ҚР 28.12.2017 </w:t>
      </w:r>
      <w:hyperlink r:id="rId188" w:anchor="z545" w:history="1">
        <w:r w:rsidRPr="002B71E8">
          <w:rPr>
            <w:rStyle w:val="a4"/>
            <w:color w:val="073A5E"/>
            <w:spacing w:val="2"/>
            <w:sz w:val="28"/>
            <w:szCs w:val="28"/>
          </w:rPr>
          <w:t>№ 127-VI</w:t>
        </w:r>
      </w:hyperlink>
      <w:r w:rsidRPr="002B71E8">
        <w:rPr>
          <w:color w:val="FF0000"/>
          <w:spacing w:val="2"/>
          <w:sz w:val="28"/>
          <w:szCs w:val="28"/>
        </w:rPr>
        <w:t> (алғашқы ресми жарияланған күнінен кейін күнтізбелік он күн өткен соң қолданысқа енгізіледі) Заңымен.</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Бағалы қағаздар нарығына кәсiби қатысушының бағалы қағаздармен мәмілелерді тіркеу тәртібін, шарттары мен мерзімдерін және (немесе) бағалы қағаздарды ұстаушылар тiзiлiмдерiнің жүйесiн немесе номиналды ұстауды есепке алу жүйесiн жүргiзу тәртiбiн бұзуы және (немесе) бағалы қағаздар бойынша құқықтарды растау тәртiбiн, шарттары мен мерзімдерін бұзуы, егер бұл әрекеттерде қылмыстық жазаланатын іс-әрекет белгiлерi болмаса,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коммерциялық емес ұйымдарға – бір жүз, орта кәсiпкерлiк субъектiлеріне – екі жүз, iрi кәсiпкерлiк субъектiлерiне үш жүз айлық есептік көрсеткiш мөлшерiнде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Бағалы қағаздар нарығына кәсiби қатысушының номиналды ұстау жүйесiн құрайтын құжаттар мен мәліметтерді бағалы қағаздар нарығына басқа кәсiби қатысушыға берудің Қазақстан Республикасының заңнамасында белгіленген тәртібі мен шарттарын бұзуы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төрт жүз айлық есептiк көрсеткiш мөлшерiнде айыппұл салуға әкеп соғады.</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260-бапқа өзгеріс енгізілді - ҚР 28.12.2017 </w:t>
      </w:r>
      <w:hyperlink r:id="rId189" w:anchor="z545" w:history="1">
        <w:r w:rsidRPr="002B71E8">
          <w:rPr>
            <w:rStyle w:val="a4"/>
            <w:rFonts w:ascii="Times New Roman" w:hAnsi="Times New Roman" w:cs="Times New Roman"/>
            <w:color w:val="073A5E"/>
            <w:sz w:val="28"/>
            <w:szCs w:val="28"/>
            <w:shd w:val="clear" w:color="auto" w:fill="FFFFFF"/>
          </w:rPr>
          <w:t>№ 127-VI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30.12.2019 № </w:t>
      </w:r>
      <w:hyperlink r:id="rId190" w:anchor="z72" w:history="1">
        <w:r w:rsidRPr="002B71E8">
          <w:rPr>
            <w:rStyle w:val="a4"/>
            <w:rFonts w:ascii="Times New Roman" w:hAnsi="Times New Roman" w:cs="Times New Roman"/>
            <w:color w:val="073A5E"/>
            <w:sz w:val="28"/>
            <w:szCs w:val="28"/>
            <w:shd w:val="clear" w:color="auto" w:fill="FFFFFF"/>
          </w:rPr>
          <w:t>300-VІ</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Заңдарымен.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101" w:name="z261"/>
      <w:bookmarkEnd w:id="101"/>
      <w:r w:rsidRPr="002B71E8">
        <w:rPr>
          <w:b/>
          <w:bCs/>
          <w:color w:val="000000"/>
          <w:spacing w:val="2"/>
          <w:sz w:val="28"/>
          <w:szCs w:val="28"/>
          <w:bdr w:val="none" w:sz="0" w:space="0" w:color="auto" w:frame="1"/>
        </w:rPr>
        <w:t>261-бап. Эмитенттiң мемлекеттік емес эмиссиялық бағалы қағаздарды шығару және (немесе) орналастыру шарттары мен тәртiбiн бұзуы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Эмитенттің орталық депозитарийге бағалы қағаздарды ұстаушылар тізілімдерінің жүйесіндегі эмитенттің жеке шоттары бойынша өзгерістер және (немесе) толықтырулар енгізу үшін құжаттарды бірнеше рет (қатарынан күнтiзбелiк он екi ай iшiнде екi және одан көп рет) ұсынбауы және (немесе) уақтылы ұсынбауы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lastRenderedPageBreak/>
        <w:t>      шағын кәсiпкерлiк субъектiлерiне, коммерциялық емес ұйымдарға – бір жүз, орта кәсіпкерлік субъектілеріне – екі жүз, iрi кәсiпкерлiк субъектiлерiне үш жүз айлық есептiк көрсеткiш мөлшерiнде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Эмитенттің осы баптың үшінші бөлігінде көзделген әрекеттерді қоспағанда, мемлекеттік емес эмиссиялық бағалы қағаздарды орналастыру тәртiбiн бірнеше рет (қатарынан күнтiзбелiк он екi ай iшiнде екi және одан көп рет) бұзуы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шағын кәсiпкерлiк субъектiлерiне, коммерциялық емес ұйымдарға – бір жүз, орта кәсіпкерлік субъектілеріне – екі жүз, iрi кәсiпкерлiк субъектiлерiне үш жүз айлық есептiк көрсеткiш мөлшерiнде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Эмитенттің Қазақстан Республикасының заңнамасында белгiленген, шет мемлекеттің аумағында мемлекеттік емес эмиссиялық бағалы қағаздарды шығару және (немесе) орналастыру және (немесе) қызметін шет мемлекеттің аумағында жүзеге асыратын қор биржасының бағалы қағаздары тізіміне мемлекеттік емес эмиссиялық бағалы қағаздарды енгізу шарттары мен тәртiбiн бұзуы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эмиссиялық бағалы қағаздарды орналастырудан алынған ақша сомасының елу пайызы мөлшерінде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4. Эмитенттің Қазақстан Республикасының бағалы қағаздар нарығы туралы заңнамасында белгіленген, мемлекеттік емес эмиссиялық бағалы қағаздардың шығарылымын мемлекеттік тіркеуге қойылатын талаптарды бұзуы, эмитенттің мемлекеттік емес облигацияларды шығару талаптарын бірнеше рет (қатарынан күнтізбелік он екі ай ішінде екі және одан көп рет) бұзуы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шағын немесе орта кәсіпкерлік субъектілеріне – төрт жүз, ірі кәсіпкерлік субъектілеріне бес жүз айлық есептік көрсеткіш мөлшерінде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Ескертпе.</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Егер құқық бұзушылық анықталған кезде эмитент:</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xml:space="preserve">      қаржы саласындағы қызметті және қаржы ресурстарын шоғырландыруға байланысты қызметті жүзеге асыруға арналған лицензиядан айырылған </w:t>
      </w:r>
      <w:r w:rsidRPr="002B71E8">
        <w:rPr>
          <w:color w:val="000000"/>
          <w:spacing w:val="2"/>
          <w:sz w:val="28"/>
          <w:szCs w:val="28"/>
        </w:rPr>
        <w:lastRenderedPageBreak/>
        <w:t>болса және мәжбүрлеп таратылуға жатса не мәжбүрлеп тарату процесінде болса;</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сот банкрот деп таныса, осы бапта белгіленген әкімшілік жауаптылыққа эмитенттер тартылмайды.</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261-бап жаңа редакцияда – ҚР 02.07.2018 </w:t>
      </w:r>
      <w:hyperlink r:id="rId191" w:anchor="z211" w:history="1">
        <w:r w:rsidRPr="002B71E8">
          <w:rPr>
            <w:rStyle w:val="a4"/>
            <w:rFonts w:ascii="Times New Roman" w:hAnsi="Times New Roman" w:cs="Times New Roman"/>
            <w:color w:val="073A5E"/>
            <w:sz w:val="28"/>
            <w:szCs w:val="28"/>
            <w:shd w:val="clear" w:color="auto" w:fill="FFFFFF"/>
          </w:rPr>
          <w:t>№ 166-VІ</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Заңымен.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102" w:name="z262"/>
      <w:bookmarkEnd w:id="102"/>
      <w:r w:rsidRPr="002B71E8">
        <w:rPr>
          <w:b/>
          <w:bCs/>
          <w:color w:val="000000"/>
          <w:spacing w:val="2"/>
          <w:sz w:val="28"/>
          <w:szCs w:val="28"/>
          <w:bdr w:val="none" w:sz="0" w:space="0" w:color="auto" w:frame="1"/>
        </w:rPr>
        <w:t>262-бап. Қазақстан Республикасының бағалы қағаздар нарығы және акционерлік қоғамдар туралы заңнамасында белгiленген талаптарды бұзу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Бағалы қағаздар нарығы субъектісінің ірі мәмілені және (немесе) жасалуына мүдделілік бар мәмілені жасау кезінде "Акционерлік қоғамдар туралы" Қазақстан Республикасының Заңында белгіленген тәртіпті және (немесе) шарттарды сақтамауы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шағын кәсіпкерлік субъектілеріне немесе коммерциялық емес ұйымдарға – екі жүз, орта кәсіпкерлік субъектілеріне – үш жүз, ірі кәсіпкерлік субъектілеріне төрт жүз айлық есептік көрсеткіш мөлшерінде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Бағалы қағаздар нарығына кәсіби қатысушының бағалы қағаздар нарығында өзі жүзеге асыратын кәсіби қызмет шеңберінде шарттары Қазақстан Республикасының бағалы қағаздар нарығы туралы заңнамасына қайшы келетін қаржы құралдарымен мәмілені және (немесе) Қазақстан Республикасының бағалы қағаздар нарығы туралы заңнамасында жасаудан бас тарту үшін негіздер көзделген мәмілені жасауы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орта кәсіпкерлік субъектілеріне – үш жүз, iрi кәсiпкерлiк субъектiлерiне төрт жүз айлық есептiк көрсеткiш мөлшерiнде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Брокердің және (немесе) дилердің мәмілені жасау кезінде клиенттің тапсырысы болмай оны жасауы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орта кәсіпкерлік субъектілеріне – үш жүз, iрi кәсiпкерлiк субъектiлерiне төрт жүз айлық есептiк көрсеткiш мөлшерiнде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xml:space="preserve">      4. Инсайдерлердің қылмыстық жазаланатын іс-әрекет белгілері жоқ, бағалы қағаздармен және (немесе) туынды қаржы құралдарымен мәмілелер жасау кезінде инсайдерлік ақпаратты пайдалану, инсайдерлік ақпаратты үшінші тұлғаларға заңсыз беру, үшінші тұлғаларға инсайдерлік ақпаратқа </w:t>
      </w:r>
      <w:r w:rsidRPr="002B71E8">
        <w:rPr>
          <w:color w:val="000000"/>
          <w:spacing w:val="2"/>
          <w:sz w:val="28"/>
          <w:szCs w:val="28"/>
        </w:rPr>
        <w:lastRenderedPageBreak/>
        <w:t>негізделген, бағалы қағаздармен және (немесе) туынды қаржы құралдарымен мәмілелер жасау туралы ұсынымдар немесе ұсыныстар беру жөніндегі әрекеттері және (немесе) эмитенттерге инсайдерлер деп танылған заңды тұлғалардың осы эмитенттерге қатысты ақпарат беруі жөніндегі Қазақстан Республикасы заңнамасының талаптарын орындамауы, егер бұл әрекеттер ірі залал келтірмесе,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тұлғаға – екі жүз, лауазымды адамға – төрт жүз, шағын кәсiпкерлiк субъектілеріне немесе коммерциялық емес ұйымдарға – үш жүз, орта кәсіпкерлік субъектілеріне – төрт жүз, iрi кәсiпкерлiк субъектiлерiне бес жүз айлық есептік көрсеткіш мөлшерінде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5. Эмитент және ол шығарған (берген) бағалы қағаздар (туынды қаржы құралдары) туралы инсайдерлік ақпаратқа билік етуге және оны пайдалануға бақылауды жүзеге асыру бөлігінде эмитенттердің Қазақстан Республикасының заңнамасында белгіленген талаптарды бұзуы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шағын кәсіпкерлік субъектілеріне немесе коммерциялық емес ұйымдарға – үш жүз, орта кәсіпкерлік субъектілеріне – төрт жүз, ірі кәсіпкерлік субъектілеріне бес жүз айлық есептік көрсеткіш мөлшерінде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6. Бағалы қағаздар нарығы субъектісінің Қазақстан Республикасының заңнамасында айқындалатын тәртіппен және шарттарда өз қызметі туралы анық емес және (немесе) толық емес ақпаратты бірнеше рет (қатарынан күнтізбелік алты ай ішінде екі және одан көп рет) жария етуі және (немесе) ақпаратты белгіленген мерзімдерде жария етпеуі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елу айлық есептiк көрсеткiш мөлшерiнде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Ескертпе.</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Осы баптың алтыншы бөлігінің мақсаттары үшін, өз қызметі туралы ақпарат деп бағалы қағаздар нарығы субъектісі Қазақстан Республикасының бағалы қағаздар нарығы туралы заңнамасына сәйкес жария етуге жататын ақпарат түсініледі.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Бағалы қағаздар нарығының субъектілері: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ақпарат Қазақстан Республикасының заңнамасында айқындалатын тәртіппен және шарттарда, осы ақпаратты ашу үшін Қазақстан Республикасының заңнамасында белгіленген мерзімдер аяқталған кезден бастап бір жұмыс күнінен кешіктірілмей жария етілген жағдайда;</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lastRenderedPageBreak/>
        <w:t>      2) егер құқық бұзушылық анықталған кезде бағалы қағаздар нарығының субъектісі: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қаржы саласындағы қызметті және қаржы ресурстарын шоғырландыруға байланысты қызметті жүзеге асыруға арналған лицензиядан айырылған болса және мәжбүрлеп таратылуға жатса не мәжбүрлеп тарату процесінде болса;</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сот банкрот деп таныса, осы баптың алтыншы бөлігінде көзделген әкімшілік жауаптылыққа тартуға жатпайды.</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262-бап жаңа редакцияда – ҚР 02.07.2018 </w:t>
      </w:r>
      <w:hyperlink r:id="rId192" w:anchor="z211" w:history="1">
        <w:r w:rsidRPr="002B71E8">
          <w:rPr>
            <w:rStyle w:val="a4"/>
            <w:rFonts w:ascii="Times New Roman" w:hAnsi="Times New Roman" w:cs="Times New Roman"/>
            <w:color w:val="073A5E"/>
            <w:sz w:val="28"/>
            <w:szCs w:val="28"/>
            <w:shd w:val="clear" w:color="auto" w:fill="FFFFFF"/>
          </w:rPr>
          <w:t>№ 166-VІ</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30.12.2019 № </w:t>
      </w:r>
      <w:hyperlink r:id="rId193" w:anchor="z73" w:history="1">
        <w:r w:rsidRPr="002B71E8">
          <w:rPr>
            <w:rStyle w:val="a4"/>
            <w:rFonts w:ascii="Times New Roman" w:hAnsi="Times New Roman" w:cs="Times New Roman"/>
            <w:color w:val="073A5E"/>
            <w:sz w:val="28"/>
            <w:szCs w:val="28"/>
            <w:shd w:val="clear" w:color="auto" w:fill="FFFFFF"/>
          </w:rPr>
          <w:t>300-VІ</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Заңдарымен.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103" w:name="z263"/>
      <w:bookmarkEnd w:id="103"/>
      <w:r w:rsidRPr="002B71E8">
        <w:rPr>
          <w:b/>
          <w:bCs/>
          <w:color w:val="000000"/>
          <w:spacing w:val="2"/>
          <w:sz w:val="28"/>
          <w:szCs w:val="28"/>
          <w:bdr w:val="none" w:sz="0" w:space="0" w:color="auto" w:frame="1"/>
        </w:rPr>
        <w:t>263-бап. Бағалы қағаздар нарығындағы ақпаратты ашу жөніндегі міндетті бұзу</w:t>
      </w:r>
    </w:p>
    <w:p w:rsidR="00D07478" w:rsidRPr="002B71E8" w:rsidRDefault="00D07478" w:rsidP="00D07478">
      <w:pPr>
        <w:pStyle w:val="note1"/>
        <w:shd w:val="clear" w:color="auto" w:fill="FFFFFF"/>
        <w:spacing w:before="0" w:beforeAutospacing="0" w:after="0" w:afterAutospacing="0" w:line="285" w:lineRule="atLeast"/>
        <w:textAlignment w:val="baseline"/>
        <w:rPr>
          <w:color w:val="FF0000"/>
          <w:spacing w:val="2"/>
          <w:sz w:val="28"/>
          <w:szCs w:val="28"/>
        </w:rPr>
      </w:pPr>
      <w:r w:rsidRPr="002B71E8">
        <w:rPr>
          <w:color w:val="FF0000"/>
          <w:spacing w:val="2"/>
          <w:sz w:val="28"/>
          <w:szCs w:val="28"/>
        </w:rPr>
        <w:t>      Ескерту. 263-бап алып тасталды – ҚР 02.07.2018 </w:t>
      </w:r>
      <w:hyperlink r:id="rId194" w:anchor="z245" w:history="1">
        <w:r w:rsidRPr="002B71E8">
          <w:rPr>
            <w:rStyle w:val="a4"/>
            <w:color w:val="073A5E"/>
            <w:spacing w:val="2"/>
            <w:sz w:val="28"/>
            <w:szCs w:val="28"/>
          </w:rPr>
          <w:t>№ 166-VІ</w:t>
        </w:r>
      </w:hyperlink>
      <w:r w:rsidRPr="002B71E8">
        <w:rPr>
          <w:color w:val="FF0000"/>
          <w:spacing w:val="2"/>
          <w:sz w:val="28"/>
          <w:szCs w:val="28"/>
        </w:rPr>
        <w:t> (алғашқы ресми жарияланған күнінен кейін күнтізбелік он күн өткен соң қолданысқа енгізіледі) Заңымен.</w:t>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104" w:name="z264"/>
      <w:bookmarkEnd w:id="104"/>
      <w:r w:rsidRPr="002B71E8">
        <w:rPr>
          <w:b/>
          <w:bCs/>
          <w:color w:val="000000"/>
          <w:spacing w:val="2"/>
          <w:sz w:val="28"/>
          <w:szCs w:val="28"/>
          <w:bdr w:val="none" w:sz="0" w:space="0" w:color="auto" w:frame="1"/>
        </w:rPr>
        <w:t>264-бап. Бірыңғай жинақтаушы зейнетақы қорының, ерікті жинақтаушы зейнетақы қорларының және инвестициялық портфельді басқарушының Қазақстан Республикасының бағалы қағаздар нарығы туралы заңнамасын бұзуы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Бірыңғай жинақтаушы зейнетақы қорының, ерікті жинақтаушы зейнетақы қорларының салымшылардың (алушылардың) дербес шоттарындағы зейнетақы жинақтарын есепке алу тәртiбiн бұзуы, сондай-ақ инвестициялық портфельді басқарушының кастодиан-банктермен және бірыңғай жинақтаушы зейнетақы қорымен, ерікті жинақтаушы зейнетақы қорларымен өзара қарым-қатынастардың Қазақстан Республикасының бағалы қағаздар нарығы туралы заңнамасында белгiленген тәртiбiн iрi залал келтiрмей бұзуы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төрт жүз айлық есептiк көрсеткiш мөлшерiнде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Бірыңғай жинақтаушы зейнетақы қорының немесе ерікті зейнетақы жинақтаушы қорының Қазақстан Республикасының бағалы қағаздар нарығы туралы заңнамасын бұзып, мәмілелер мен операцияларды жүзеге асыруы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төрт жүз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105" w:name="z265"/>
      <w:bookmarkEnd w:id="105"/>
      <w:r w:rsidRPr="002B71E8">
        <w:rPr>
          <w:b/>
          <w:bCs/>
          <w:color w:val="000000"/>
          <w:spacing w:val="2"/>
          <w:sz w:val="28"/>
          <w:szCs w:val="28"/>
          <w:bdr w:val="none" w:sz="0" w:space="0" w:color="auto" w:frame="1"/>
        </w:rPr>
        <w:lastRenderedPageBreak/>
        <w:t>265-бап. "Инвестициялық және венчурлік қорлар туралы" Қазақстан Республикасы Заңының талаптарын бұзу</w:t>
      </w:r>
    </w:p>
    <w:p w:rsidR="00D07478" w:rsidRPr="002B71E8" w:rsidRDefault="00D07478" w:rsidP="00D07478">
      <w:pPr>
        <w:pStyle w:val="note1"/>
        <w:shd w:val="clear" w:color="auto" w:fill="FFFFFF"/>
        <w:spacing w:before="0" w:beforeAutospacing="0" w:after="0" w:afterAutospacing="0" w:line="285" w:lineRule="atLeast"/>
        <w:textAlignment w:val="baseline"/>
        <w:rPr>
          <w:color w:val="FF0000"/>
          <w:spacing w:val="2"/>
          <w:sz w:val="28"/>
          <w:szCs w:val="28"/>
        </w:rPr>
      </w:pPr>
      <w:r w:rsidRPr="002B71E8">
        <w:rPr>
          <w:color w:val="FF0000"/>
          <w:spacing w:val="2"/>
          <w:sz w:val="28"/>
          <w:szCs w:val="28"/>
        </w:rPr>
        <w:t>      Ескерту. 265-баптың тақырыбына өзгеріс енгізілді - ҚР 04.07.2018 </w:t>
      </w:r>
      <w:hyperlink r:id="rId195" w:anchor="z14" w:history="1">
        <w:r w:rsidRPr="002B71E8">
          <w:rPr>
            <w:rStyle w:val="a4"/>
            <w:color w:val="073A5E"/>
            <w:spacing w:val="2"/>
            <w:sz w:val="28"/>
            <w:szCs w:val="28"/>
          </w:rPr>
          <w:t>№ 174-VІ</w:t>
        </w:r>
      </w:hyperlink>
      <w:r w:rsidRPr="002B71E8">
        <w:rPr>
          <w:color w:val="FF0000"/>
          <w:spacing w:val="2"/>
          <w:sz w:val="28"/>
          <w:szCs w:val="28"/>
        </w:rPr>
        <w:t> (алғашқы ресми жарияланған күнінен кейін күнтізбелік он күн өткен соң қолданысқа енгізіледі) Заңымен.</w:t>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r w:rsidRPr="002B71E8">
        <w:rPr>
          <w:color w:val="000000"/>
          <w:spacing w:val="2"/>
          <w:sz w:val="28"/>
          <w:szCs w:val="28"/>
        </w:rPr>
        <w:t>      1. Акционерлік инвестициялық қордың, инвестициялық қордың басқарушы компаниясының өз қызметi, инвестициялық қордың таза активтерiнiң құрамы мен құнын сипаттайтын көрсеткiштер туралы ақпараттың мазмұнына қойылатын " Инвестициялық және венчурлік қорлар туралы " Қазақстан Республикасы </w:t>
      </w:r>
      <w:hyperlink r:id="rId196" w:anchor="z53" w:history="1">
        <w:r w:rsidRPr="002B71E8">
          <w:rPr>
            <w:rStyle w:val="a4"/>
            <w:color w:val="073A5E"/>
            <w:spacing w:val="2"/>
            <w:sz w:val="28"/>
            <w:szCs w:val="28"/>
          </w:rPr>
          <w:t>Заңының</w:t>
        </w:r>
      </w:hyperlink>
      <w:r w:rsidRPr="002B71E8">
        <w:rPr>
          <w:color w:val="000000"/>
          <w:spacing w:val="2"/>
          <w:sz w:val="28"/>
          <w:szCs w:val="28"/>
        </w:rPr>
        <w:t> талаптарын, сондай-ақ оны жариялау және тарату тәртiбiн бұзуы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төрт жүз айлық есептiк көрсеткiш мөлшерiнде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Акционерлік инвестициялық қордың, инвестициялық қордың басқарушы компаниясының дәл емес, толық емес немесе жаңылыстыратын ақпаратты таратуы немесе жариялауы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төрт жүз айлық есептiк көрсеткiш мөлшерiнде айыппұл салуға әкеп соғады.</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265-бапқа өзгеріс енгізілді - ҚР 04.07.2018 </w:t>
      </w:r>
      <w:hyperlink r:id="rId197" w:anchor="z14" w:history="1">
        <w:r w:rsidRPr="002B71E8">
          <w:rPr>
            <w:rStyle w:val="a4"/>
            <w:rFonts w:ascii="Times New Roman" w:hAnsi="Times New Roman" w:cs="Times New Roman"/>
            <w:color w:val="073A5E"/>
            <w:sz w:val="28"/>
            <w:szCs w:val="28"/>
            <w:shd w:val="clear" w:color="auto" w:fill="FFFFFF"/>
          </w:rPr>
          <w:t>№ 174-VІ</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Заңымен.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106" w:name="z266"/>
      <w:bookmarkEnd w:id="106"/>
      <w:r w:rsidRPr="002B71E8">
        <w:rPr>
          <w:b/>
          <w:bCs/>
          <w:color w:val="000000"/>
          <w:spacing w:val="2"/>
          <w:sz w:val="28"/>
          <w:szCs w:val="28"/>
          <w:bdr w:val="none" w:sz="0" w:space="0" w:color="auto" w:frame="1"/>
        </w:rPr>
        <w:t>266-бап. Қазақстан Республикасының заңдарында төлемдер жүргiзу бойынша белгiленген шектеулердi бұзу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Қосылған құн салығын төлеуші ретінде тіркеу есебінде тұрған дара кәсіпкерлердің немесе заңды тұлғалардың азаматтық-құқықтық мәміле бойынша қосылған құн салығын төлеуші ретінде тіркеу есебінде тұрған басқа дара кәсіпкердің немесе заңды тұлғаның пайдасына бір мың айлық есептік көрсеткіштен асатын сомаға қолма-қол тәртіппен төлемді жүзеге асыруы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төлемдi жүзеге асырған тұлғаларға төлем сомасының бес пайызы мөлшерінде айыппұл салуға әкеп соғады.</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266-бап жаңа редакцияда - ҚР 25.12.2017 </w:t>
      </w:r>
      <w:hyperlink r:id="rId198" w:anchor="z257" w:history="1">
        <w:r w:rsidRPr="002B71E8">
          <w:rPr>
            <w:rStyle w:val="a4"/>
            <w:rFonts w:ascii="Times New Roman" w:hAnsi="Times New Roman" w:cs="Times New Roman"/>
            <w:color w:val="073A5E"/>
            <w:sz w:val="28"/>
            <w:szCs w:val="28"/>
            <w:shd w:val="clear" w:color="auto" w:fill="FFFFFF"/>
          </w:rPr>
          <w:t>№ 122-VI</w:t>
        </w:r>
      </w:hyperlink>
      <w:r w:rsidRPr="002B71E8">
        <w:rPr>
          <w:rStyle w:val="note"/>
          <w:rFonts w:ascii="Times New Roman" w:hAnsi="Times New Roman" w:cs="Times New Roman"/>
          <w:color w:val="FF0000"/>
          <w:sz w:val="28"/>
          <w:szCs w:val="28"/>
          <w:bdr w:val="none" w:sz="0" w:space="0" w:color="auto" w:frame="1"/>
          <w:shd w:val="clear" w:color="auto" w:fill="FFFFFF"/>
        </w:rPr>
        <w:t> Заңымен (01.01.2018 бастап </w:t>
      </w:r>
      <w:hyperlink r:id="rId199" w:anchor="z1106" w:history="1">
        <w:r w:rsidRPr="002B71E8">
          <w:rPr>
            <w:rStyle w:val="a4"/>
            <w:rFonts w:ascii="Times New Roman" w:hAnsi="Times New Roman" w:cs="Times New Roman"/>
            <w:color w:val="073A5E"/>
            <w:sz w:val="28"/>
            <w:szCs w:val="28"/>
            <w:shd w:val="clear" w:color="auto" w:fill="FFFFFF"/>
          </w:rPr>
          <w:t>қолданысқа</w:t>
        </w:r>
      </w:hyperlink>
      <w:r w:rsidRPr="002B71E8">
        <w:rPr>
          <w:rStyle w:val="note"/>
          <w:rFonts w:ascii="Times New Roman" w:hAnsi="Times New Roman" w:cs="Times New Roman"/>
          <w:color w:val="FF0000"/>
          <w:sz w:val="28"/>
          <w:szCs w:val="28"/>
          <w:bdr w:val="none" w:sz="0" w:space="0" w:color="auto" w:frame="1"/>
          <w:shd w:val="clear" w:color="auto" w:fill="FFFFFF"/>
        </w:rPr>
        <w:t> енгізіледі).</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107" w:name="z267"/>
      <w:bookmarkEnd w:id="107"/>
      <w:r w:rsidRPr="002B71E8">
        <w:rPr>
          <w:b/>
          <w:bCs/>
          <w:color w:val="000000"/>
          <w:spacing w:val="2"/>
          <w:sz w:val="28"/>
          <w:szCs w:val="28"/>
          <w:bdr w:val="none" w:sz="0" w:space="0" w:color="auto" w:frame="1"/>
        </w:rPr>
        <w:t xml:space="preserve">267-бап. Мемлекеттiк мекеменiң және жедел басқару құқығындағы мемлекеттiк кәсiпорынның (қазыналық кәсiпорынның) лауазымды </w:t>
      </w:r>
      <w:r w:rsidRPr="002B71E8">
        <w:rPr>
          <w:b/>
          <w:bCs/>
          <w:color w:val="000000"/>
          <w:spacing w:val="2"/>
          <w:sz w:val="28"/>
          <w:szCs w:val="28"/>
          <w:bdr w:val="none" w:sz="0" w:space="0" w:color="auto" w:frame="1"/>
        </w:rPr>
        <w:lastRenderedPageBreak/>
        <w:t>адамдарының ақшалай мiндеттемелердi мемлекеттiк бюджет қаражаты есебiнен қабылдау жөнiндегi заңсыз әрекеттерi</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Мемлекеттiк мекеменiң немесе жедел басқару құқығындағы мемлекеттiк кәсiпорынның (қазыналық кәсiпорынның) лауазымды адамдарының ақшалай мiндеттемелердi мемлекеттiк бюджет қаражаты есебiнен азаматтық-құқықтық мәмiлелердi заңнамада белгiленген тiркеусiз және (немесе) уәкiлеттi орган бекiткен сметалар сомасынан асырып қабылдау жөнiндегi, мемлекеттiк мекеменiң немесе жедел басқару құқығындағы мемлекеттiк кәсiпорынның (қазыналық кәсiпорынның) мiндеттемелерi бойынша Қазақстан Республикасы Үкiметiнiң немесе тиiстi жергiлiктi атқарушы органның жауаптылығына әкеп соққан заңсыз әрекеттерi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елу айлық есептік көрсеткіш мөлшерiнде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бiрiншi бөлiгiнде көзделген, әкiмшiлiк жаза қолданылғаннан кейiн бiр жыл iшiнде қайталап жасалған әрекеттер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бір жүз айлық есептік көрсеткіш мөлшерiнде айыппұл салуға әкеп соғады.</w:t>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r w:rsidRPr="002B71E8">
        <w:rPr>
          <w:b/>
          <w:bCs/>
          <w:color w:val="000000"/>
          <w:spacing w:val="2"/>
          <w:sz w:val="28"/>
          <w:szCs w:val="28"/>
          <w:bdr w:val="none" w:sz="0" w:space="0" w:color="auto" w:frame="1"/>
        </w:rPr>
        <w:t>268-бап. Қазақстан Республикасының тауар биржалары туралы заңнамасын бұзу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Тауар биржасы қызметкерлерінің биржалық мәмілелерге қатысуы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бір жүз елу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Тауар биржасының биржалық сауданы ұйымдастырумен тікелей байланысты емес сауда қызметін және өзге де қызметті жүзеге асыруы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бес жүз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Биржалық тауарлар тізбесіне енгізілген тауарларды тауар биржаларынан тыс өткізу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жетпіс, шағын кәсіпкерлік субъектілеріне немесе коммерциялық емес ұйымдарға – бір жүз, орта кәсіпкерлік субъектілеріне – бір жүз қырық, ірі кәсіпкерлік субъектілеріне төрт жүз айлық есептік көрсеткіш мөлшерінде айыппұл салуға әкеп соғады.</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lastRenderedPageBreak/>
        <w:t>      </w:t>
      </w:r>
      <w:bookmarkStart w:id="108" w:name="z1589"/>
      <w:bookmarkEnd w:id="108"/>
      <w:r w:rsidRPr="002B71E8">
        <w:rPr>
          <w:rStyle w:val="note"/>
          <w:rFonts w:ascii="Times New Roman" w:hAnsi="Times New Roman" w:cs="Times New Roman"/>
          <w:color w:val="FF0000"/>
          <w:sz w:val="28"/>
          <w:szCs w:val="28"/>
          <w:bdr w:val="none" w:sz="0" w:space="0" w:color="auto" w:frame="1"/>
          <w:shd w:val="clear" w:color="auto" w:fill="FFFFFF"/>
        </w:rPr>
        <w:t>4. Алып тасталды - ҚР 02.04.2019 </w:t>
      </w:r>
      <w:hyperlink r:id="rId200" w:anchor="z85" w:history="1">
        <w:r w:rsidRPr="002B71E8">
          <w:rPr>
            <w:rStyle w:val="a4"/>
            <w:rFonts w:ascii="Times New Roman" w:hAnsi="Times New Roman" w:cs="Times New Roman"/>
            <w:color w:val="073A5E"/>
            <w:sz w:val="28"/>
            <w:szCs w:val="28"/>
            <w:shd w:val="clear" w:color="auto" w:fill="FFFFFF"/>
          </w:rPr>
          <w:t>№ 241-VI</w:t>
        </w:r>
      </w:hyperlink>
      <w:r w:rsidRPr="002B71E8">
        <w:rPr>
          <w:rStyle w:val="note"/>
          <w:rFonts w:ascii="Times New Roman" w:hAnsi="Times New Roman" w:cs="Times New Roman"/>
          <w:color w:val="FF0000"/>
          <w:sz w:val="28"/>
          <w:szCs w:val="28"/>
          <w:bdr w:val="none" w:sz="0" w:space="0" w:color="auto" w:frame="1"/>
          <w:shd w:val="clear" w:color="auto" w:fill="FFFFFF"/>
        </w:rPr>
        <w:t> Заңымен (алғашқы ресми жарияланған күнінен кейін күнтізбелік он күн өткен соң қолданысқа енгізіледі).</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5. Биржалық саудаға қатысушылардың биржалық тауарлар тiзбесiне кiрген өзiнiң тоқсан сайынғы жалпы биржалық тауарлары айналымының кемiнде отыз пайызын қосарланған қарсы аукцион режимiнде өткізуді қамтамасыз ету жөніндегі міндетін орындамауы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6. Осы баптың бесінші бөлігінде көзделген, әкімшілік жаза қолданылғаннан кейін бір жыл ішінде қайталап жасалған іс-әрекет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шағын кәсіпкерлік субъектілеріне немесе коммерциялық емес ұйымдарға – жетпіс, орта кәсіпкерлік субъектілеріне – бір жүз қырық, ірі кәсіпкерлік субъектілеріне төрт жүз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7. Тауар биржасының биржалық сауда-саттықтар нәтижелерін өзінің интернет-ресурсында орналастыру жөніндегі міндетін орындамауы, уақтылы орындамауы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8. Осы баптың жетінші бөлігінде көзделген, әкімшілік жаза қолданылғаннан кейін бір жыл ішінде қайталап жасалған іс-әрекеттер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тұлғаға үш жүз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9. Тауар биржасының тауар биржаларының электрондық сауда жүйесiне қойылатын мiндеттi талаптарын сақтамауы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10. Осы баптың тоғызыншы бөлігінде көзделген, әкімшілік жаза қолданылғаннан кейін бір жыл ішінде қайталап жасалған іс-әрекет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тұлғаға үш жүз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lastRenderedPageBreak/>
        <w:t>      11. Тауар биржаларының сауда қызметін реттеу саласындағы уәкілетті органға есептілік нысандарын ұсынбауы, уақтылы ұсынбауы, сол сияқты көрінеу жалған ұсынуы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12. Осы баптың он бірінші бөлігінде көзделген, әкімшілік жаза қолданылғаннан кейін бір жыл ішінде қайталап жасалған іс-әрекеттер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тұлғаға бір жүз елу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13. Тауар биржасының биржалық сауда-саттықты жүргізу режимдерін орындамауы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тұлғаға бір жүз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14. Осы баптың он үшінші бөлігінде көзделген, әкімшілік жаза қолданылғаннан кейін бір жыл ішінде қайталап жасалған іс-әрекет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тұлғаға үш жүз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15. Тауар биржаларының клирингтік орталықтарының клирингтік қызмет процесін автоматтандыруды қамтамасыз ететін аппараттық-бағдарламалық кешеннің болуы жөніндегі міндетін орындамауы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тұлғаға үш жүз айлық есептік көрсеткіш мөлшерінде айыппұл салуға әкеп соғады.</w:t>
      </w:r>
    </w:p>
    <w:p w:rsidR="00D07478" w:rsidRPr="002B71E8" w:rsidRDefault="00D07478" w:rsidP="00D07478">
      <w:pPr>
        <w:shd w:val="clear" w:color="auto" w:fill="FFFFFF"/>
        <w:spacing w:before="225" w:after="135" w:line="390" w:lineRule="atLeast"/>
        <w:textAlignment w:val="baseline"/>
        <w:outlineLvl w:val="2"/>
        <w:rPr>
          <w:rFonts w:ascii="Times New Roman" w:hAnsi="Times New Roman" w:cs="Times New Roman"/>
          <w:sz w:val="28"/>
          <w:szCs w:val="28"/>
          <w:lang w:val="kk-KZ"/>
        </w:rPr>
      </w:pPr>
      <w:r w:rsidRPr="002B71E8">
        <w:rPr>
          <w:rStyle w:val="note"/>
          <w:rFonts w:ascii="Times New Roman" w:hAnsi="Times New Roman" w:cs="Times New Roman"/>
          <w:color w:val="FF0000"/>
          <w:sz w:val="28"/>
          <w:szCs w:val="28"/>
          <w:bdr w:val="none" w:sz="0" w:space="0" w:color="auto" w:frame="1"/>
          <w:shd w:val="clear" w:color="auto" w:fill="FFFFFF"/>
        </w:rPr>
        <w:t>      Ескерту. 268-бапқа өзгерістер енгізілді - ҚР 27.10.2015 </w:t>
      </w:r>
      <w:hyperlink r:id="rId201" w:anchor="z11" w:history="1">
        <w:r w:rsidRPr="002B71E8">
          <w:rPr>
            <w:rStyle w:val="a4"/>
            <w:rFonts w:ascii="Times New Roman" w:hAnsi="Times New Roman" w:cs="Times New Roman"/>
            <w:color w:val="073A5E"/>
            <w:sz w:val="28"/>
            <w:szCs w:val="28"/>
            <w:shd w:val="clear" w:color="auto" w:fill="FFFFFF"/>
          </w:rPr>
          <w:t>№ 364-V</w:t>
        </w:r>
      </w:hyperlink>
      <w:r w:rsidRPr="002B71E8">
        <w:rPr>
          <w:rStyle w:val="note"/>
          <w:rFonts w:ascii="Times New Roman" w:hAnsi="Times New Roman" w:cs="Times New Roman"/>
          <w:color w:val="FF0000"/>
          <w:sz w:val="28"/>
          <w:szCs w:val="28"/>
          <w:bdr w:val="none" w:sz="0" w:space="0" w:color="auto" w:frame="1"/>
          <w:shd w:val="clear" w:color="auto" w:fill="FFFFFF"/>
        </w:rPr>
        <w:t> (қолданысқа енгізілу тәртібін </w:t>
      </w:r>
      <w:hyperlink r:id="rId202" w:anchor="z113" w:history="1">
        <w:r w:rsidRPr="002B71E8">
          <w:rPr>
            <w:rStyle w:val="a4"/>
            <w:rFonts w:ascii="Times New Roman" w:hAnsi="Times New Roman" w:cs="Times New Roman"/>
            <w:color w:val="073A5E"/>
            <w:sz w:val="28"/>
            <w:szCs w:val="28"/>
            <w:shd w:val="clear" w:color="auto" w:fill="FFFFFF"/>
          </w:rPr>
          <w:t>2-баптан</w:t>
        </w:r>
      </w:hyperlink>
      <w:r w:rsidRPr="002B71E8">
        <w:rPr>
          <w:rStyle w:val="note"/>
          <w:rFonts w:ascii="Times New Roman" w:hAnsi="Times New Roman" w:cs="Times New Roman"/>
          <w:color w:val="FF0000"/>
          <w:sz w:val="28"/>
          <w:szCs w:val="28"/>
          <w:bdr w:val="none" w:sz="0" w:space="0" w:color="auto" w:frame="1"/>
          <w:shd w:val="clear" w:color="auto" w:fill="FFFFFF"/>
        </w:rPr>
        <w:t> қараңыз); 02.04.2019 </w:t>
      </w:r>
      <w:hyperlink r:id="rId203" w:anchor="z84" w:history="1">
        <w:r w:rsidRPr="002B71E8">
          <w:rPr>
            <w:rStyle w:val="a4"/>
            <w:rFonts w:ascii="Times New Roman" w:hAnsi="Times New Roman" w:cs="Times New Roman"/>
            <w:color w:val="073A5E"/>
            <w:sz w:val="28"/>
            <w:szCs w:val="28"/>
            <w:shd w:val="clear" w:color="auto" w:fill="FFFFFF"/>
          </w:rPr>
          <w:t>№ 241-VI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Заңдарымен.</w:t>
      </w:r>
    </w:p>
    <w:p w:rsidR="00D07478" w:rsidRPr="00D07478" w:rsidRDefault="00D07478" w:rsidP="00D07478">
      <w:pPr>
        <w:rPr>
          <w:rFonts w:ascii="Times New Roman" w:hAnsi="Times New Roman" w:cs="Times New Roman"/>
          <w:b/>
          <w:sz w:val="28"/>
          <w:szCs w:val="28"/>
          <w:lang w:val="kk-KZ"/>
        </w:rPr>
      </w:pPr>
      <w:r w:rsidRPr="00D07478">
        <w:rPr>
          <w:rFonts w:ascii="Times New Roman" w:hAnsi="Times New Roman" w:cs="Times New Roman"/>
          <w:b/>
          <w:sz w:val="28"/>
          <w:szCs w:val="28"/>
          <w:lang w:val="kk-KZ"/>
        </w:rPr>
        <w:t>Л8. Салық салу саласындағы әкімшілік құқық бұзушылықтар (ҚР Әкімшілік кодексінің 16 тарауы)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16. тарау. ӘКІМШІЛІК ҚҰҚЫҚ БҰЗУШЫЛЫҚТАР</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САЛЫҚ САЛАЛАРЫ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269-бап. Мемлекеттік кірістер органында тіркеу мерзімін бұзу</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lastRenderedPageBreak/>
        <w:t xml:space="preserve">      1. Жеке нотариустың, жеке сот орындаушысының, адвокаттың мемлекеттік кірістер органына тіркеу үшін салықтық өтінішті және жеке кәсіпкерді тіркеу, қызметтің жекелеген түрлеріне тіркеу туралы хабарламаны Қазақстан Республикасының заңнамалық актілерінде белгіленген мерзімдерді бұзу -</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ескертуге әкеп соғады.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2. Осы баптың бірінші бөлігінде көзделген, әкімшілік жаза қолданылғаннан кейін бір жыл ішінде қайталап жасалған әрекет, -</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жеке тұлғаларға сегіз, жеке нотариустарға, жеке сот орындаушыларына, адвокаттарға, шағын кәсіпкерлікке немесе коммерциялық емес ұйымдарға - он бес, орта кәсіпкерлік субъектілеріне - отыз, ірі кәсіпкерлік субъектілеріне - жетпіс айлық есеп айырысу мөлшерінде айыппұл салуға әкеп соғады. көрсеткіштер.</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3. Салық төлеушiнiң Қазақстан Республикасының заңнамалық актiлерiнде белгiленген қосылған құн салығы бойынша тiркеу туралы мемлекеттiк кiрiс органына салықтық өтiнiш беру мерзiмiн бұзуы -</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елу айлық есептік көрсеткіш мөлшерінде айыппұл салуға әкеп соғады.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Сілтеме. 269-бапқа өзгерістер енгізілді - ҚР 29.03.2016 № 479-V (01.01.2017 бастап қолданысқа енгізіледі); 28.12.2017 No 127-VI (алғашқы ресми жарияланған күнінен кейін күнтізбелік он күн өткен соң қолданысқа енгізіледі) шешімдерімен.</w:t>
      </w:r>
    </w:p>
    <w:p w:rsidR="00D07478" w:rsidRPr="00D07478" w:rsidRDefault="00D07478" w:rsidP="00D07478">
      <w:pPr>
        <w:rPr>
          <w:rFonts w:ascii="Times New Roman" w:hAnsi="Times New Roman" w:cs="Times New Roman"/>
          <w:sz w:val="28"/>
          <w:szCs w:val="28"/>
          <w:lang w:val="kk-KZ"/>
        </w:rPr>
      </w:pP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270-бап. Арнайы салық режимін қолдану кезіндегі қызметті заңсыз орындау</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1. Осы режим үшін Қазақстан Республикасының заңнамалық актілерінде көзделген шарттарды бұза отырып, арнайы салық режимін қолдану, -</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ескертуге әкеп соғады.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2. Осы баптың бірінші бөлігінде көзделген, әкімшілік жаза қолданылғаннан кейін бір жыл ішінде қайталап жасалған іс-әрекет, -</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шағын кәсiпкерлiкке он бес мөлшерде, орта кәсiпкерлiкке - отыз мөлшерiнде, iрi кәсiпкерлiкке - елу айлық есептiк көрсеткiш мөлшерiнде айыппұл салуға әкеп соғады.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lastRenderedPageBreak/>
        <w:t>3. Жеке кәсіпкердің патент құнын есептеу мерзімін немесе салық есептілігін тоқтата тұру (ұзарту, ұзарту) туралы салықтық өтінішті бұзуы -</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ескертуге әкеп соғады.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4. Осы баптың үшінші бөлігінде көзделген, әкімшілік жаза қолданылғаннан кейін бір жыл ішінде қайталап жасалған іс-әрекет -</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он бес айлық есептік көрсеткіш мөлшерінде айыппұл салуға әкеп соғады.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271-бап. Мемлекеттік кірістер органының салық есептілігін ұсынуды тоқтата тұру туралы шешімінің қолданылу кезеңінде қызметті жүзеге асыру</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1. Мемлекеттік кірістер органының салық есептілігін ұсынуды тоқтата тұру туралы шешімінің қолданылу кезеңінде тұлғалардың қызметін жүзеге асыруы -</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ескертуге әкеп соғады.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2. Осы баптың бірінші бөлігінде көзделген, әкімшілік жаза қолданылғаннан кейін бір жыл ішінде қайталап жасалған іс-әрекет, -</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жеке нотариустарға, жеке сот орындаушыларына, адвокаттарға, шағын кәсіпкерлік субъектілеріне немесе коммерциялық емес ұйымдарға қырық мөлшерінде, орта кәсіпкерлік субъектілеріне - қырық бес мөлшерінде, ірі кәсіпкерлік субъектілеріне - елу айлық есептік көрсеткіш мөлшерінде айыппұл салуға әкеп соғады.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РҚАО ескертпесі!</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272-баптың тақырыбы өзгертілді - ҚР 18.11.2015 № 412-V Заңымен (01.01.2021 бастап қолданысқа енгізіледі).</w:t>
      </w:r>
    </w:p>
    <w:p w:rsidR="00D07478" w:rsidRPr="00D07478" w:rsidRDefault="00D07478" w:rsidP="00D07478">
      <w:pPr>
        <w:rPr>
          <w:rFonts w:ascii="Times New Roman" w:hAnsi="Times New Roman" w:cs="Times New Roman"/>
          <w:sz w:val="28"/>
          <w:szCs w:val="28"/>
          <w:lang w:val="kk-KZ"/>
        </w:rPr>
      </w:pP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272-бап. Салық декларацияларын, сондай-ақ бақыланатын шетелдік компанияның пайдасын анықтау үшін қажетті құжаттарды ұсынбау</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Сілтеме. 272-баптың тақырыбына өзгеріс енгізілді - ҚР 25.12.2017 № 122-VI Заңымен (01.01.2018 бастап қолданысқа енгізіледі).</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РҚАО ескертпесі!</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1-тармақ жаңа редакцияда көзделген - ҚР 18.11.2015 № 412-V Заңымен (01.01.2021 бастап қолданысқа енгізіледі).</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lastRenderedPageBreak/>
        <w:t xml:space="preserve">      1. Салық төлеушінің салық есептілігін мемлекеттік кірістер органына Қазақстан Республикасының заңнамалық актілерінде белгіленген мерзімде табыс етпеуі -</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ескертуге әкеп соғады.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2. Осы баптың үшінші бөлігінде көрсетілген әрекетті қоспағанда, осы баптың бірінші бөлігінде көзделген, әкімшілік жаза қолданылғаннан кейін бір жыл ішінде қайталап жасалған іс-әрекет -</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жеке тұлғаларға он бес мөлшерде, жеке нотариустарға, жеке сот орындаушыларына, адвокаттарға, шағын мөлшерде айыппұл салуға әкеп соғады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кәсіпкерлік немесе коммерциялық емес ұйымдар - отыз мөлшерінде, орта бизнес үшін - қырық бес мөлшерінде, ірі кәсіпкерлік субъектілері үшін - жетпіс айлық есептік көрсеткіш мөлшерінде.</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РҚАО ескертпесі!</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272-бап 2-1 және 2-2-тармақтармен толықтырылды - ҚР 18.11.2015 № 412-V Заңымен (2021 ж. 1 қаңтардан бастап қолданысқа енгізілді).</w:t>
      </w:r>
    </w:p>
    <w:p w:rsidR="00D07478" w:rsidRPr="00D07478" w:rsidRDefault="00D07478" w:rsidP="00D07478">
      <w:pPr>
        <w:rPr>
          <w:rFonts w:ascii="Times New Roman" w:hAnsi="Times New Roman" w:cs="Times New Roman"/>
          <w:sz w:val="28"/>
          <w:szCs w:val="28"/>
          <w:lang w:val="kk-KZ"/>
        </w:rPr>
      </w:pP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3. Осы баптың бірінші бөлігінде көзделген, Қазақстан Республикасының заңдарында белгіленген мерзімде салық тіркелімдерін ұсынбаған, әкімшілік жаза қолданылғаннан кейін бір жыл ішінде қайталап жасалған әрекет -</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салық мониторингіне жататын салық төлеушілерге бес жүз елу айлық есептік көрсеткіш мөлшерінде айыппұл салуға әкеп соғады.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4. Алып тасталды - ҚР 25.12.2017 № 122-VI Заңымен (01.01.2018 бастап қолданысқа енгізіледі).</w:t>
      </w:r>
    </w:p>
    <w:p w:rsidR="00D07478" w:rsidRPr="00D07478" w:rsidRDefault="00D07478" w:rsidP="00D07478">
      <w:pPr>
        <w:rPr>
          <w:rFonts w:ascii="Times New Roman" w:hAnsi="Times New Roman" w:cs="Times New Roman"/>
          <w:sz w:val="28"/>
          <w:szCs w:val="28"/>
          <w:lang w:val="kk-KZ"/>
        </w:rPr>
      </w:pP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5. Салық төлеушінің мемлекеттік кірістер органына «Салық және бюджетке төленетін басқа да міндетті төлемдер туралы» Қазақстан Республикасының Кодексіне (Салық кодексі) сәйкес салық салынуға жататын бақыланатын шетелдік компанияның қаржылық пайдасының мөлшерін немесе қаржылық пайданың бір бөлігін анықтау үшін қажетті құжаттарды ұсынбауы -</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lastRenderedPageBreak/>
        <w:t xml:space="preserve">      жеке тұлғаларға жүз мөлшерінде, шағын кәсіпкерлік субъектілері үшін жүз елу мөлшерінде, орта бизнес субъектілері үшін екі жүз мөлшерінде, ірі кәсіпкерлік субъектілері үшін бес жүз айлық есептік көрсеткіш мөлшерінде айыппұл салуға әкеп соғады.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РҚАО ескертпесі!</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272-бап Қазақстан Республикасының 2015 жылғы 18 қарашадағы No 412-V Заңына сәйкес ескертпемен қамтамасыз етілген (2021 ж. 1 қаңтардан бастап қолданысқа енгізілді).</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Сілтеме. 272-бапқа өзгеріс енгізілді - ҚР 25.12.2017 № 122-VI Заңымен (01.01.2018 бастап қолданысқа енгізіледі).</w:t>
      </w:r>
    </w:p>
    <w:p w:rsidR="00D07478" w:rsidRPr="00D07478" w:rsidRDefault="00D07478" w:rsidP="00D07478">
      <w:pPr>
        <w:rPr>
          <w:rFonts w:ascii="Times New Roman" w:hAnsi="Times New Roman" w:cs="Times New Roman"/>
          <w:sz w:val="28"/>
          <w:szCs w:val="28"/>
          <w:lang w:val="kk-KZ"/>
        </w:rPr>
      </w:pP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273-бап. Мәмілелер мониторингі туралы есептерді, трансферттік баға белгілеу туралы есептерді, трансферттік бағаны бақылауды жүзеге асыру үшін қажетті құжаттарды ұсынбау, ұсынудан бас тарту</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Сілтеме. 273-баптың тақырыбына өзгеріс енгізілді - ҚР 25.12.2017 № 122-VI Заңымен (01.01.2019 бастап қолданысқа енгізіледі).</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1. Салық төлеушінің Қазақстан Республикасының трансферттік баға белгілеу туралы заңнамасында белгіленген мерзімде мемлекеттік кірістер органына мониторингтік операциялар туралы есептерді ұсынбауы, сондай-ақ уәкілетті орган белгілеген мерзімде табыс етпеуі немесе салық төлеушілер үшін қажетті құжаттарды (оның ішінде электронды түрде) ұсынудан бас тартуы трансферттік бағаны бақылау, -</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шағын кәсiпкерлiкке немесе коммерциялық емес ұйымдарға жүз, орта кәсiпкерлiкке - екi жүз мөлшерiнде, iрi кәсiпкерлiкке - үш жүз елу айлық есептiк көрсеткiш мөлшерiнде айыппұл салуға әкеп соғады.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2. Республикалық бюджет туралы заңда тиісті қаржы жылына белгіленген айлық есептік көрсеткіштің екі мың еселенген мөлшерінен асатын операциялардың мониторингі туралы есеп беру деректері мен аудит барысында алынған мәліметтер арасындағы сәйкессіздіктерді анықтау -</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шағын кәсiпкерлiкке немесе коммерциялық емес ұйымдарға жүз, орта кәсiпкерлiкке - екi жүз мөлшерiнде, iрi кәсiпкерлiкке - үш жүз айлық есептiк көрсеткiш мөлшерiнде айыппұл салуға әкеп соғады.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lastRenderedPageBreak/>
        <w:t xml:space="preserve">      3. Осы баптың бірінші бөлігінде көзделген, әкімшілік жаза қолданылғаннан кейін бір жыл ішінде қайталап жасалған іс-әрекеттер (әрекетсіздік) -</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шағын кәсiпкерлiкке немесе коммерциялық емес ұйымдарға жүз жиырма бес, орта кәсiпкерлiкке - екi жүз елу, iрi кәсiпкерлiкке - жетi жүз елу айлық есептiк көрсеткiш мөлшерiнде айыппұл салуға әкеп соғады.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4. Салық төлеушінің мемлекеттік кірістер органына трансферттік баға белгілеу туралы есептерді Қазақстан Республикасының трансферттік баға белгілеу туралы заңнамасында белгіленген мерзімде табыс етпеуі, дұрыс емес немесе толық емес ұсынуы, ұсынудан бас тартуы -</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орта кәсіпкерлік субъектілеріне екі жүз елу, ірі кәсіпкерлік субъектілеріне - бес жүз айлық есептік көрсеткіш мөлшерінде айыппұл салуға әкеп соғады.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5. Осы баптың төртінші бөлігінде көзделген, әкімшілік жаза қолданылғаннан кейін бір жыл ішінде қайталап жасалған іс-әрекеттер (әрекетсіздік) -</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орта кәсiпкерлiкке бес жүз, ал iрi кәсiпкерлiкке мың айлық есептiк көрсеткiш мөлшерiнде айыппұл салуға әкеп соғады.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Сілтеме. 273-бапқа өзгеріс енгізілді - ҚР 25.12.2017 № 122-VI Заңымен (01.01.2019 бастап қолданысқа енгізіледі).</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РҚАО ескертпесі!</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274-бап Қазақстан Республикасының 2015 жылғы 18 қарашадағы No 412-V Заңымен көзделген (01.01.2021 бастап қолданысқа енгізіледі).</w:t>
      </w:r>
    </w:p>
    <w:p w:rsidR="00D07478" w:rsidRPr="00D07478" w:rsidRDefault="00D07478" w:rsidP="00D07478">
      <w:pPr>
        <w:rPr>
          <w:rFonts w:ascii="Times New Roman" w:hAnsi="Times New Roman" w:cs="Times New Roman"/>
          <w:sz w:val="28"/>
          <w:szCs w:val="28"/>
          <w:lang w:val="kk-KZ"/>
        </w:rPr>
      </w:pP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274-бап. Қаржылық бақылау шараларын бұзу</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1. Мемлекеттік қызметті атқаратын адам, теріс себептермен мемлекеттік қызметтен босатылған адам, сондай-ақ осы адамдардың жұбайы (зайыбы) салық салатын кірістер мен мүлік туралы толық емес, дәйексіз декларацияларды және мәліметтерді қасақана ұсынбау немесе ұсынбау Қазақстан Республикасы, -</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елу айлық есептік көрсеткіш мөлшерінде айыппұл салуға әкеп соғады.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2. Осы баптың бірінші бөлігінде көзделген, әкімшілік жаза қолданылғаннан кейін бір жыл ішінде қайталап жасалған іс-әрекет, -</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lastRenderedPageBreak/>
        <w:t xml:space="preserve">      екі жүз айлық есептік көрсеткіш мөлшерінде айыппұл салуға әкеп соғады.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Ескерту. Толық емес, дұрыс емес декларацияны және салық салу объектісі болып табылатын кірістер мен мүлік туралы мәліметтерді ұсынған тұлға, егер бұзушылық салық заңнамасына сәйкес қосымша салық декларацияларын және (немесе) хабарлама бойынша қосымша салық декларацияларын ұсыну арқылы жойылса, осы бапта көзделген әкімшілік жауапкершілікке тартылмайды. Қазақстан Республикасы.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Сілтеме. 274-бапқа өзгеріс енгізілді - ҚР 29.12.2014 No 272-V (01.01.2015 бастап қолданысқа енгізіледі; 02.07.2018 No 168-VІ (01.01.2018 бастап қолданысқа енгізіледі) Заңдарымен).</w:t>
      </w:r>
    </w:p>
    <w:p w:rsidR="00D07478" w:rsidRPr="00D07478" w:rsidRDefault="00D07478" w:rsidP="00D07478">
      <w:pPr>
        <w:rPr>
          <w:rFonts w:ascii="Times New Roman" w:hAnsi="Times New Roman" w:cs="Times New Roman"/>
          <w:sz w:val="28"/>
          <w:szCs w:val="28"/>
          <w:lang w:val="kk-KZ"/>
        </w:rPr>
      </w:pP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275-бап. Салық есептілігінде көрініс табуға жататын салық салу объектілері мен өзге де мүлікті жасыру</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Сілтеме. 275-баптың тақырыбына өзгеріс енгізілді - ҚР 13.11.2015 № 400-V Заңымен (01.01.2017 бастап қолданысқа енгізіледі).</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1. Салық төлеушінің салық салу объектілерін жасыруы -</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жеке тұлғаларға, шағын кәсiпкерлiкке немесе коммерциялық емес ұйымдарға, орта кәсiпкерлiк субъектiлерiне, iрi кәсiпкерлiк субъектiлерiне салықтар мен жасырын салық салу объектiсi бойынша төленетiн басқа да мiндеттi төлемдер сомасының екi жүз процентi мөлшерiнде айыппұл салуға әкеп соғады.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2. Осы баптың бірінші бөлігінде көзделген, әкімшілік жаза қолданылғаннан кейін бір жыл ішінде қайталап жасалған іс-әрекеттер (әрекетсіздік) -</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жеке тұлғаларға, шағын кәсiпкерлiкке немесе коммерциялық емес ұйымдарға, орта кәсiпкерлiк субъектiлерiне, жасырын салық салу объектiсi бойынша төленуге жататын салықтар мен басқа да мiндеттi төлемдер сомасының үш жүз пайызы мөлшерiнде айыппұл салуға әкеп соғады.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3. Жеке тұлғаның Қазақстан Республикасының шегінен тыс жерде меншік құқығындағы мүліктің, сондай-ақ Қазақстан Республикасының шегінен тыс орналасқан шетелдік банктердегі банктік шоттардағы ақшаның болуы туралы мәліметтерді жасыруы, Қазақстан Республикасының салық заңнамасына сәйкес жеке табыс салығы бойынша декларацияда көрсетілуі керек оларды жеке табыс салығы бойынша декларацияда көрсетпеу арқылы, -</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lastRenderedPageBreak/>
        <w:t xml:space="preserve">      жүз айлық есептік көрсеткіш мөлшерінде айыппұл салуға әкеп соғады.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4. Осы баптың үшінші бөлігінде белгіленген бұзушылықтарды әкімшілік жаза қолданылғаннан кейін бір жыл ішінде жоймаса -</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екі жүз айлық есептік көрсеткіш мөлшерінде айыппұл салуға әкеп соғады.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5. Қосылған құн салығын төлеуші ​​ретінде тіркелмеген кезеңдегі айналымның аяқталуы -</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тіркелмеген кезеңдегі айналым сомасының он бес пайызы мөлшерінде айыппұл салуға әкеп соғады.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Ескертулер. 1. Осы баптың бірінші бөлігінің мақсаттары үшін салық салу объектілерін жасыру деп салық төлеушінің Қазақстан Республикасының аумағына Еуразиялық экономикалық одаққа мүше мемлекеттердің аумағынан әкелінген тауарларды қабылдамауы түсініледі.</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2. Осы баптың үшінші және төртінші бөліктерінің мақсаттары үшін әкімшілік жауапкершілік мемлекеттік немесе өзге тіркеуге (есепке алуға) жататын әрбір мүлік үшін бөлек туындайды, құқықтары және (немесе) мәмілелері шет мемлекеттің құзыретті органында мемлекеттік немесе өзге тіркеуге (есепке алуға) жатады шетел мемлекетінің заңнамасына сәйкес, сондай-ақ Қазақстан Республикасынан тыс орналасқан шетелдік банктердегі әрбір банктік шот үшін.</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3. Осы баптың үшінші бөлігінің мақсаттары үшін тұлғаның Қазақстан Республикасының салық заңнамасына сәйкес жеке табыс салығы бойынша декларацияны табыс етпеуі Қазақстан Республикасынан тыс жерлерде меншік құқығында мүліктің, сондай-ақ шетелде орналасқан шетелдік банктердегі банктік шоттардағы ақшаның болуы туралы мәліметтерді көрсетпеуге тең болады. Қазақстан Республикасы.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4. Осы баптың бесінші бөлігінің мақсаттары үшін айналымды жүзеге асыру деп Қазақстан Республикасының салық заңнамасына сәйкес айқындалатын салық салынатын айналымды айтамыз.</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Сілтеме. 275-бапқа өзгерістер енгізілді - ҚР 13.11.2015 No 400-V (01.01.2017 бастап қолданысқа енгізіледі); 28.12.2017 No 127-VI (алғашқы ресми жарияланған күнінен кейін күнтізбелік он күн өткен соң қолданысқа енгізіледі); 21.01.2019 № 217-VI (қолданысқа енгізіледі) шешімдерімен21.01.2019 № 217-VI (алғашқы ресми жарияланған күнінен кейін күнтізбелік он күн өткен соң қолданысқа енгізіледі) Заңдарымен.</w:t>
      </w:r>
    </w:p>
    <w:p w:rsidR="00D07478" w:rsidRPr="00D07478" w:rsidRDefault="00D07478" w:rsidP="00D07478">
      <w:pPr>
        <w:rPr>
          <w:rFonts w:ascii="Times New Roman" w:hAnsi="Times New Roman" w:cs="Times New Roman"/>
          <w:sz w:val="28"/>
          <w:szCs w:val="28"/>
          <w:lang w:val="kk-KZ"/>
        </w:rPr>
      </w:pP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276-бап. Бухгалтерлік құжаттаманың болмауы және салық есебін бұзу</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1. Салық төлеушінің бухгалтерлік құжаттаманың болмауы және (немесе) Қазақстан Республикасының заңнамасында белгіленген есепке алу құжаттамасын дайындау мен сақтауға қойылатын талаптарды орындамауы -</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ескертуге әкеп соғады.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2. Осы баптың бірінші бөлігінде көзделген, әкімшілік жаза қолданылғаннан кейін бір жыл ішінде қайталап жасалған іс-әрекеттер -</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шағын кәсiпкерлiкке немесе коммерциялық емес ұйымдарға жиырма бес, орта кәсiпкерлiкке - елу, iрi кәсiпкерлiкке - жетпiс бес айлық есептiк көрсеткiш мөлшерiнде айыппұл салуға әкеп соғады.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3. Тауарларды (жұмыстарды, қызметтерді) есепке алу және сату бойынша операциялардың бухгалтерлік құжаттамада көрсетілмеуі -</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ескертуге әкеп соғады.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4. Осы баптың үшінші бөлігінде көзделген, әкімшілік жаза қолданылғаннан кейін бір жыл ішінде қайталап жасалған іс-әрекет -</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шағын кәсiпкерлiкке үш мөлшерде, орта кәсiпкерлiкке - бес мөлшерде, iрi кәсiпкерлiкке - есепке алынбаған тауарлар (жұмыстар, қызметтер) құнының он пайызы мөлшерiнде айыппұл салуға әкеп соғады.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Ескерту. Салық төлеушінің бухгалтерлік құжаттарының болмауы дегеніміз - салық салу объектілерін және (немесе) салық салуға байланысты объектілерді анықтауға, сондай-ақ салық міндеттемесін есептеу үшін негіз болатын бухгалтерлік құжаттардың және (немесе) салық нысандарының, салық есебінің саясатының және басқа құжаттардың болмауы.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Сілтеме. 276-бапқа өзгеріс енгізілді - ҚР 28.12.2017 № 127-VI Заңымен (алғашқы ресми жарияланған күнінен кейін күнтізбелік он күн өткен соң қолданысқа енгізіледі).</w:t>
      </w:r>
    </w:p>
    <w:p w:rsidR="00D07478" w:rsidRPr="00D07478" w:rsidRDefault="00D07478" w:rsidP="00D07478">
      <w:pPr>
        <w:rPr>
          <w:rFonts w:ascii="Times New Roman" w:hAnsi="Times New Roman" w:cs="Times New Roman"/>
          <w:sz w:val="28"/>
          <w:szCs w:val="28"/>
          <w:lang w:val="kk-KZ"/>
        </w:rPr>
      </w:pP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277-бап. Салықтардың және бюджетке төленетін басқа да міндетті төлемдердің есептелген (есептелген) сомаларын төлеуден жалтару</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lastRenderedPageBreak/>
        <w:t xml:space="preserve">      Салық және бюджетке төленетін басқа да міндетті төлемдердің есептелген (есептелген) сомаларын төлеуден жалтару, салық төлеуші ​​үшінші тұлғалармен өзара есеп айырысуды мемлекеттік кірістер органының кассадағы шығыстар операцияларын тоқтата тұру туралы бұйрығының қолданылу кезеңінде берешегі болған кезде үшінші тұлғалармен өзара есеп айырысуды жүзеге асыруы, егер бұл әрекетте қылмыстық құқық бұзушылық белгілері болмаса , -</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жеке тұлғаларға он бес мөлшерінде, шағын кәсіпкерлік субъектілері немесе коммерциялық емес ұйымдар үшін - он бес айлық есептік көрсеткіш мөлшерінде, орта кәсіпкерлік субъектілері үшін - отыз мөлшерінде, ірі кәсіпкерлік субъектілері үшін - жасалған төлемдер сомасының елу пайызы мөлшерінде айыппұл салуға әкеп соғады.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278-бап. Салықтарды және бюджетке төленетін басқа да міндетті төлемдерді кеміту</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1. Салықтардың және басқа да міндетті төлемдердің декларациясында, есебінде, тауарларды әкелуге арналған өтінімде және жанама салықтарды төлеуде, егер бұл іс-әрекетте қылмыстық құқық бұзушылық белгілері болмаса, кеміту, -</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жеке тұлғаларға он айлық есептік көрсеткіш мөлшерінде, жеке нотариустарға, жеке сот орындаушыларына, адвокаттарға, шағын кәсіпкерлік субъектілері немесе коммерциялық емес ұйымдарға - жиырма, орта кәсіпкерлік субъектілері үшін - елу, ірі кәсіпкерлік субъектілері үшін - мөлшерде айыппұл салуға әкеп соғады. салықтардың және бюджетке төленетін басқа да міндетті төлемдердің есептелген сомасының сексен пайызы.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2. Салық төлеушінің есептеу кезінде ағымдағы төлемдер сомасын кемітуі, егер бұл әрекетте қылмыстық құқық бұзушылық белгілері болмаса, -</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шағын кәсiпкерлiкке немесе коммерциялық емес ұйымдарға, орта кәсiпкерлiкке - отыз мөлшерiнде, iрi кәсiпкерлiк субъектiлерiне - ағымдағы төлемдердiң аз көрсетiлген мөлшерiнiң елу процентi мөлшерiнде айыппұл салуға әкеп соғады.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3. Салық кезеңіндегі нақты есептелген корпорациялық табыс салығы сомасының салық кезеңі ішінде есептелген аванстық төлемдер сомасынан жиырма пайыздан асуы, егер бұл әрекетте қылмыстық құқық бұзушылық белгілері болмаса, -</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lastRenderedPageBreak/>
        <w:t xml:space="preserve">      нақты салықтың жиырма пайызы мөлшерінде айыппұл салуға әкеп соғады.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4. Алып тасталды - ҚР 29.12.2014 № 272-V Заңымен (01.01.2015 бастап қолданысқа енгізіледі).</w:t>
      </w:r>
    </w:p>
    <w:p w:rsidR="00D07478" w:rsidRPr="00D07478" w:rsidRDefault="00D07478" w:rsidP="00D07478">
      <w:pPr>
        <w:rPr>
          <w:rFonts w:ascii="Times New Roman" w:hAnsi="Times New Roman" w:cs="Times New Roman"/>
          <w:sz w:val="28"/>
          <w:szCs w:val="28"/>
          <w:lang w:val="kk-KZ"/>
        </w:rPr>
      </w:pP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Ескертулер.</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1. Осы баптың бірінші бөлігінің мақсаттары үшін қосылған құн салығының есептелген сомасы бойынша әкімшілік айыппұл мөлшерін айқындау кезінде салық кезеңі үшін қосылған құн салығын төлеу мерзімі өткен күнге салық төлеушінің жеке шотына қосылған құн салығын артық төлеу сомасы ескеріледі.</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Бір салық кезеңінен астам салықтық тексеріс жүргізілген жағдайда, әрбір келесі салық кезеңі үшін төлеу мерзімі көрсетілген күнгі жағдай бойынша жеке шоттағы артық төлем сомасы есептелген және  осы салықтық тексеруге қосылған алдыңғы салық кезеңдері үшін қосылған құн салығының төмендетілген сомасы.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2. Осы баптың бірінші бөлігінің мақсаттары үшін, егер тұлға тауарларды әкелу және жанама салықтарды төлеу туралы өтініште жанама салықтардың сомаларын кем көрсеткені үшін әкімшілік жауапкершілікке тартылатын болса, онда мұндай тұлға жанама салықтар туралы декларациядағы жанама салықтардың көрсетілген сомаларын кем көрсеткені үшін әкімшілік жауапкершілікке бөлек тартылмайды. импорттық тауарлар.</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3. Осы баптың үшінші бөлігінің мақсаттары үшін адам салық кезеңі ішінде Қазақстан Республикасының салық заңнамасына сәйкес ұсынылуға жататын корпоративтік табыс салығы бойынша аванстық төлемдер есептеулерін ұсынбаған жағдайда да әкімшілік жауапкершілікке тартылады. Бұл жағдайда аванстық төлемдердің есептелген мөлшері нөлге тең.</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4. Осы баптың үшінші бөлігінің мақсаттары үшін артық мөлшерді анықтау кезінде мыналар ескерілмейді:</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«Салық және бюджетке төленетін басқа да міндетті төлемдер туралы» Қазақстан Республикасы Кодексінің 742-бабының 3-тармағына сәйкес пайдалы қазбаларды өндіруге салынатын салықты түзетуге байланысты қалыптасқан асып түсу;</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lastRenderedPageBreak/>
        <w:t xml:space="preserve">      «Салық және бюджетке төленетін басқа да міндетті төлемдер туралы» Қазақстан Республикасы Кодексінің (Салық кодексі) 297-бабына сәйкес айқындалатын бақыланатын шетелдік компаниялардың немесе бақыланатын шетелдік компаниялардың тұрақты мекемелерінің жиынтық пайдасына есептелген корпоративтік табыс салығы.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Сілтеме. 278-бапқа өзгерістер енгізілді - ҚР 29.12.2014 No 272-V (01.01.2015 бастап қолданысқа енгізіледі); 25.12.2017 No 122-VI (01.01.2018 бастап қолданысқа енгізіледі); 21.01.2019 № 217-VI (алғашқы ресми жарияланған күнінен кейін күнтізбелік он күн өткен соң қолданысқа енгізіледі) Заңдарымен.</w:t>
      </w:r>
    </w:p>
    <w:p w:rsidR="00D07478" w:rsidRPr="00D07478" w:rsidRDefault="00D07478" w:rsidP="00D07478">
      <w:pPr>
        <w:rPr>
          <w:rFonts w:ascii="Times New Roman" w:hAnsi="Times New Roman" w:cs="Times New Roman"/>
          <w:sz w:val="28"/>
          <w:szCs w:val="28"/>
          <w:lang w:val="kk-KZ"/>
        </w:rPr>
      </w:pP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279-бап. Салық агентінің салықтарды ұстау және (немесе) аудару жөніндегі міндеттерін орындамауы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1. Салық агентінің Қазақстан Республикасының салық заңнамасында белгіленген мерзімде ұстауға және (немесе) бюджетке аударуға жататын салықтар сомасын салық агентінің ұстамауы немесе толық төлемеуі -</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жеке нотариустарға, жеке сот орындаушыларына, адвокаттарға, шағын кәсiпкерлiкке немесе коммерциялық емес ұйымдарға жиырма, орта кәсiпкерлiкке - отыз мөлшерiнде, iрi кәсiпкерлiк субъектiлерiне - алынбаған салықтар мен басқа да мiндеттi төлемдердiң елу процентi мөлшерiнде айыппұл салуға әкеп соғады.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2. Салық агентінің бюджетке аударылатын салықтардың ұсталған сомаларын Қазақстан Республикасының салық заңнамасында белгіленген мерзімде аудармауы немесе толық емес аударуы -</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жеке нотариустарға, жеке сот орындаушыларына, адвокаттарға, шағын кәсiпкерлiкке немесе коммерциялық емес ұйымдарға бес, орта кәсiпкерлiкке - он, ал кәсiпкерлiкке - жиырма айлық есептiк көрсеткiш мөлшерiнде айыппұл салуға әкеп соғады.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Ескерту. Салық агенті дербес анықтаған және қосымша салық есептілігінде көрсетілген салықтардың ұсталған (ұсталуға жататын) сомалары үшін тұлға осы бапқа сәйкес әкімшілік жауапкершілікке тартылмайды, егер олар бюджетке аударылған күннен бастап үш жұмыс күнінен кешіктірілмесе. мемлекеттік кірістер органына қосымша салық есептілігін ұсыну.</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lastRenderedPageBreak/>
        <w:t>280-бап. Жалған шот-фактура беру</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Салық төлеушінің жалған шот-фактураны беруі -</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шағын кәсiпкерлiк субъектiлерiне жүз мөлшерде, орта кәсiпкерлiк субъектiлерi үшiн - екi жүз мөлшерiнде, iрi кәсiпкерлiк субъектiлерi - шот-фактураға қосылған құн салығы сомасының үш жүз процентi мөлшерiнде айыппұл салуға әкеп соғады.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Ескерту. Жалған шот - бұл қосымша құн салығы бойынша есепке қойылмаған төлеуші, сондай-ақ нақты жұмыс істемеген, қызмет көрсетпеген, тауарларды жөнелтпеген тұлға берген және оған қосылған құн салығының сомасы кіретін шот.</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Сілтеме. 280-бапқа өзгеріс енгізілді - ҚР 21.01.2019 № 217-VI Заңымен (алғашқы ресми жарияланған күнінен кейін күнтізбелік он күн өткен соң қолданысқа енгізіледі).</w:t>
      </w:r>
    </w:p>
    <w:p w:rsidR="00D07478" w:rsidRPr="00D07478" w:rsidRDefault="00D07478" w:rsidP="00D07478">
      <w:pPr>
        <w:rPr>
          <w:rFonts w:ascii="Times New Roman" w:hAnsi="Times New Roman" w:cs="Times New Roman"/>
          <w:sz w:val="28"/>
          <w:szCs w:val="28"/>
          <w:lang w:val="kk-KZ"/>
        </w:rPr>
      </w:pP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280-1-бап. Шот-фактуралар беру тәртібін бұзу, сондай-ақ тізімге енгізілген тауарлар қозғалысының есепке алу жүйесін бұзу</w:t>
      </w:r>
    </w:p>
    <w:p w:rsidR="00D07478" w:rsidRPr="008C07EC" w:rsidRDefault="00D07478" w:rsidP="00D07478">
      <w:pPr>
        <w:rPr>
          <w:rFonts w:ascii="Times New Roman" w:hAnsi="Times New Roman" w:cs="Times New Roman"/>
          <w:sz w:val="28"/>
          <w:szCs w:val="28"/>
        </w:rPr>
      </w:pPr>
      <w:r w:rsidRPr="00D07478">
        <w:rPr>
          <w:rFonts w:ascii="Times New Roman" w:hAnsi="Times New Roman" w:cs="Times New Roman"/>
          <w:sz w:val="28"/>
          <w:szCs w:val="28"/>
          <w:lang w:val="kk-KZ"/>
        </w:rPr>
        <w:t xml:space="preserve">      </w:t>
      </w:r>
      <w:r w:rsidRPr="008C07EC">
        <w:rPr>
          <w:rFonts w:ascii="Times New Roman" w:hAnsi="Times New Roman" w:cs="Times New Roman"/>
          <w:sz w:val="28"/>
          <w:szCs w:val="28"/>
        </w:rPr>
        <w:t>1. Салық төлеушінің электронды түрде шот-фактураны бермеуі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ескертуге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2. Осы баптың бірінші бөлігінде көзделген, әкімшілік жаза қолданылғаннан кейін бір жыл ішінде қайталап жасалған іс-әрекет,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шағын кәсiпкерлiк субъектiлерiне қырық мөлшерде, орта кәсiпкерлiкке - жүз мөлшерiнде, iрi кәсiпкерлiк субъектiлерiне - жүз елу айлық есептiк көрсеткiш мөлшерiнде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3. Салық төлеушінің мерзімді бұза отырып, шот-фактураны электронды түрде беруі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ескертуге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4. Осы баптың үшінші бөлігінде көзделген, әкімшілік жаза қолданылғаннан кейін бір жыл ішінде қайталап жасалған іс-әрекет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шағын кәсiпкерлiкке жиырма, орта кәсiпкерлiкке - елу мөлшерiнде, iрi кәсiпкерлiкке - жүз айлық есептiк көрсеткiш мөлшерiнде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lastRenderedPageBreak/>
        <w:t xml:space="preserve">      5. Тауарлардың қозғалысын есепке алу жүйесін бұза отырып, тізімге енгізілген тауарлар Қазақстан Республикасының аумағынан тысқары жерлерге әкетілген кезде орындалуы көзделген мемлекеттік кірістер органдарының мөрімен куәландырылған жеткізу құжаттарының болмауы,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елу айлық есептік көрсеткіш мөлшерінде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6. Осы баптың бесінші бөлігінде көзделген, әкімшілік жаза қолданылғаннан кейін бір жыл ішінде қайталап жасалған іс-әрекет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жүз айлық есептік көрсеткіш мөлшерінде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Ескерту. Тізбеге енгізілген тауарларды Еуразиялық экономикалық одақтың сыртқы экономикалық қызметінің бірыңғай тауар номенклатурасының коды және оның атауы тауарлардың тізбесіне енгізілген тауарлар деп түсіну керек, бұл тауарларды Қазақстан Республикасының Заңымен ратификацияланған Еуразиялық экономикалық одақтың кедендік аумағына әкелу және айналыстың кейбір мәселелері туралы хаттамаға сәйкес. 2015 жылғы 9 желтоқсан.</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Сілтеме. 16-тарау 280-1-баппен толықтырылды - ҚР 03.12.2015 № 432-V Заңымен (01.01.2016 бастап қолданысқа енгізіледі); өзгеріс енгізілді - ҚР 28.12.2017 № 127-VI Заңымен (алғашқы ресми жарияланған күнінен кейін күнтізбелік он күн өткен соң қолданысқа енгізіледі).</w:t>
      </w:r>
    </w:p>
    <w:p w:rsidR="00D07478" w:rsidRPr="008C07EC" w:rsidRDefault="00D07478" w:rsidP="00D07478">
      <w:pPr>
        <w:rPr>
          <w:rFonts w:ascii="Times New Roman" w:hAnsi="Times New Roman" w:cs="Times New Roman"/>
          <w:sz w:val="28"/>
          <w:szCs w:val="28"/>
        </w:rPr>
      </w:pP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281-бап. Биоотын, этил спирті мен алкоголь өнімін қоспағанда, мұнай өнімдері мен акцизделетін тауарлардың жекелеген түрлерін өндіруді және олардың айналымын мемлекеттік реттеу саласындағы Қазақстан Республикасының заңнамасын бұзу</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 Мұнай өнімдеріне, темекі өнімдеріне декларацияны ұсынбау немесе уақтылы ұсынбау, сондай-ақ мониторинг жүргізу үшін қажетті ақпаратты ұсынбау немесе уақтылы ұсынбау,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жеке тұлғаларға бес, шағын кәсiпкерлiк немесе коммерциялық емес ұйымдарға - он мөлшерде, орта кәсiпкерлiкке - жиырма, iрi кәсiпкерлiкке - отыз айлық есептiк көрсеткiш мөлшерiнде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2. Осы баптың бірінші бөлігінде көзделген, әкімшілік жаза қолданылғаннан кейін бір жыл ішінде қайталап жасалған іс-әрекеттер,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lastRenderedPageBreak/>
        <w:t xml:space="preserve">      жеке тұлғаларға он мөлшерде, шағын бизнес немесе коммерциялық емес ұйымдар үшін - жиырма, орта бизнес үшін - қырық мөлшерде, ірі кәсіпкерлік субъектілері үшін - алпыс айлық есептік көрсеткіш мөлшерінде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2-1. Мұнай өнімдері көлемінің, темекі өнімдерінің мөлшерінің дұрыс көрсетілмеуі, сондай-ақ мұнай өнімдеріне, темекі өнімдеріне арналған декларацияларда мұнай өнімдеріне арналған жеке сәйкестендіру нөмірінің кодының дұрыс көрсетілмеуі,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м-ға жеке тұлғаларға он мөлшерде айыппұл салуға әкеп соғадыірі кәсіпкерлік - елу айлық есептік көрсеткіш мөлшерінде.</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2-2. Осы баптың 2-1-бөлігінде көзделген, әкімшілік жаза қолданылғаннан кейін бір жыл ішінде қайталап жасалған іс-әрекеттер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жеке тұлғаларға жиырма, шағын бизнес немесе коммерциялық емес ұйымдар үшін - қырық мөлшерінде, орта бизнес үшін - алпыс мөлшерінде, ірі кәсіпкерлік субъектілері үшін - жүз айлық есептік көрсеткіш мөлшерінде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3. Темекі өнімдерінің өндірісі мен айналымын мемлекеттік реттеу саласындағы Қазақстан Республикасының заңнамасын бұзу:</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 темекі өнімдерін өндіру және айналымы саласындағы уәкілетті органға ақпарат беруден бас тарту немесе жалған ақпарат ұсыну, сондай-ақ күнтізбелік отыз күн ішінде өндірістік паспортқа енгізілген өзгерістер мен толықтырулар туралы жазбаша түрде ақпарат бермеу;</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2) темекі өнімдерін лицензияда көрсетілген мекен-жайда емес, Қазақстан Республикасының заңнамасында белгіленген талаптарға сәйкес келмейтін жабдықта өндіру;</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3) лицензия берілген күннен бастап бір жыл ішінде темекі өнімдерін өндіру жөніндегі қызметті жүзеге асырмаса,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шағын кәсіпкерлік субъектілері үшін жүз, орта кәсіпкерлік субъектілері үшін - екі жүз мөлшерінде, ірі кәсіпкерлік субъектілері үшін - жеті жүз айлық есептік көрсеткіш мөлшерінде, лицензияның қолданылуы тоқтатыла отырып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4. Осы баптың үшінші бөлігінде көзделген, әкімшілік жаза қолданылғаннан кейін бір жыл ішінде қайталап жасалған іс-әрекеттер,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lastRenderedPageBreak/>
        <w:t xml:space="preserve">      шағын кәсіпкерлік субъектілеріне жүз елу, орта кәсіпкерлік субъектілеріне - үш жүз, ірі кәсіпкерлікке - тоғыз жүз айлық есептік көрсеткіш мөлшерінде, лицензиясынан айыра отырып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5. Биоотын, этил спирті мен алкогольдік ішімдіктерді қоспағанда, мұнай өнімдерінің жекелеген түрлерін және акцизделетін тауарларды өндіру және (немесе) айналымы шарттарын бұзу:</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 қорғасын бензинінің және (немесе) сапасыз мұнай өнімдерінің айналымы, сондай-ақ оларды жеке және (немесе) заңды тұлғалар одан әрі өңдеусіз сақтау;</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2) алып тасталды - ҚР 25.12.2017 № 122-VI Заңымен (01.01.2020 бастап қолданысқа енгізіледі);</w:t>
      </w:r>
    </w:p>
    <w:p w:rsidR="00D07478" w:rsidRPr="008C07EC" w:rsidRDefault="00D07478" w:rsidP="00D07478">
      <w:pPr>
        <w:rPr>
          <w:rFonts w:ascii="Times New Roman" w:hAnsi="Times New Roman" w:cs="Times New Roman"/>
          <w:sz w:val="28"/>
          <w:szCs w:val="28"/>
        </w:rPr>
      </w:pP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3) мұнай өнімдерін өндірушілер мен жеткізушілерді қоспағанда, мұнай өнімдері базаларынан, жанармай құю станцияларынан емес, адамдардың мұнай өнімдерін сатуы;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4) бақылау өлшеуіштерге салынған пломбалардың сынуы;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5) темекі өнімдерінің айналымы (экспортты қоспағанда) Қазақстан Республикасының Үкіметі белгілеген ең төменгі бағадан төмен;</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6) ауылшаруашылық техникасы шоғырланған жерлерде ауыл шаруашылығы мақсатындағы жерлерде емес, жылжымалы жанармай құю станцияларынан мұнай өнімдерін сату;</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7) жеке және (немесе) заңды тұлғалардың мұнай өнімдерінің, оның ішінде құрамында металл бар қоспалардың (темір, марганец, қорғасын және басқалары, дизельдік отынға антистатикалық қоспаларды қоспағанда) айналымы;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8) мұнай өнімдері өндірушілерінің, мұнай жеткізушілерінің, мұнай өнімдерін көтерме жеткізушілердің немесе мұнай өнімдерін бөлшек сатушылардың мұнай өнімдерінің базаларынан мұнай өнімдерінің жекелеген түрлерін сату және (немесе) жөнелту жағдайларын қоспағанда, бақылау құралдарынсыз немесе бақылау өлшеу құралдарын айналып өтпей мұнай өнімдерінің жекелеген түрлерін сатуы және (немесе) жөнелтуі;</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lastRenderedPageBreak/>
        <w:t xml:space="preserve">      9) алып тасталды - ҚР 25.12.2017 № 122-VI Заңымен (01.01.2018 бастап қолданысқа енгізіледі);</w:t>
      </w:r>
    </w:p>
    <w:p w:rsidR="00D07478" w:rsidRPr="008C07EC" w:rsidRDefault="00D07478" w:rsidP="00D07478">
      <w:pPr>
        <w:rPr>
          <w:rFonts w:ascii="Times New Roman" w:hAnsi="Times New Roman" w:cs="Times New Roman"/>
          <w:sz w:val="28"/>
          <w:szCs w:val="28"/>
        </w:rPr>
      </w:pP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10) мұнай өнімдерін өндірушілерден, мұнай жеткізушілерден, импорттаушылардан, бөлшек емес сатушылардан немесе түпкілікті емес тұтынушылардан сатып алатын мұнай өнімдерін көтерме жеткізушілердің мұнай өнімдерін сатуы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жеке тұлғаларға жиырма, шағын кәсiпкерлiк немесе коммерциялық емес ұйымдарға - елу мөлшерiнде, орта кәсiпкерлiк субъектiлерiне - жүз мөлшерде, iрi кәсiпкерлiк субъектiлерiне - мұнай өнiмдерi, темекi өнiмдерi тәркiлене отырып, үш жүз айлық есептiк көрсеткiш мөлшерiнде айыппұл салуға әкеп соғады. әкімшілік құқық бұзушылық субъектілері және (немесе) құқық бұзушылық жасау нәтижесінде алынған кірістер немесе онсыз.</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6. Осы баптың бесінші бөлігінде көзделген, әкімшілік жаза қолданылғаннан кейін бір жыл ішінде қайталап жасалған іс-әрекеттер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мұнай өнімдері, темекі өнімдері тәркіленіп, жеке тұлғаларға қырық мөлшерде, шағын кәсіпкерлікке немесе коммерциялық емес ұйымдарға - жүз мөлшерінде, орта кәсіпкерлік үшін - екі жүз мөлшерінде, ірі кәсіпкерлік субъектілеріне - бес жүз айлық есептік көрсеткіш мөлшерінде айыппұл салуға әкеп соғады. әкiмшiлiк құқық бұзушылықтың субъектiлерi және (немесе) жасалғаннан алынған кiрiстерірі кәсіпкерлік - елу айлық есептік көрсеткіш мөлшерінде.</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2-2. Осы баптың 2-1-бөлігінде көзделген, әкімшілік жаза қолданылғаннан кейін бір жыл ішінде қайталап жасалған іс-әрекеттер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жеке тұлғаларға жиырма, шағын бизнес немесе коммерциялық емес ұйымдар үшін - қырық мөлшерінде, орта бизнес үшін - алпыс мөлшерінде, ірі кәсіпкерлік субъектілері үшін - жүз айлық есептік көрсеткіш мөлшерінде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3. Темекі өнімдерінің өндірісі мен айналымын мемлекеттік реттеу саласындағы Қазақстан Республикасының заңнамасын бұзу:</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 темекі өнімдерін өндіру және айналымы саласындағы уәкілетті органға ақпарат беруден бас тарту немесе жалған ақпарат ұсыну, сондай-ақ күнтізбелік отыз күн ішінде өндірістік паспортқа енгізілген өзгерістер мен толықтырулар туралы жазбаша түрде ақпарат бермеу;</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lastRenderedPageBreak/>
        <w:t xml:space="preserve">      2) темекі өнімдерін лицензияда көрсетілген мекен-жайда емес, Қазақстан Республикасының заңнамасында белгіленген талаптарға сәйкес келмейтін жабдықта өндіру;</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3) лицензия берілген күннен бастап бір жыл ішінде темекі өнімдерін өндіру жөніндегі қызметті жүзеге асырмаса,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шағын кәсіпкерлік субъектілері үшін жүз, орта кәсіпкерлік субъектілері үшін - екі жүз мөлшерінде, ірі кәсіпкерлік субъектілері үшін - жеті жүз айлық есептік көрсеткіш мөлшерінде, лицензияның қолданылуы тоқтатыла отырып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4. Осы баптың үшінші бөлігінде көзделген, әкімшілік жаза қолданылғаннан кейін бір жыл ішінде қайталап жасалған іс-әрекеттер,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шағын кәсіпкерлік субъектілеріне жүз елу, орта кәсіпкерлік субъектілеріне - үш жүз, ірі кәсіпкерлікке - тоғыз жүз айлық есептік көрсеткіш мөлшерінде, лицензиясынан айыра отырып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5. Биоотын, этил спирті мен алкогольдік ішімдіктерді қоспағанда, мұнай өнімдерінің жекелеген түрлерін және акцизделетін тауарларды өндіру және (немесе) айналымы шарттарын бұзу:</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 қорғасын бензинінің және (немесе) сапасыз мұнай өнімдерінің айналымы, сондай-ақ оларды жеке және (немесе) заңды тұлғалар одан әрі өңдеусіз сақтау;</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2) алып тасталды - ҚР 25.12.2017 № 122-VI Заңымен (01.01.2020 бастап қолданысқа енгізіледі);</w:t>
      </w:r>
    </w:p>
    <w:p w:rsidR="00D07478" w:rsidRPr="008C07EC" w:rsidRDefault="00D07478" w:rsidP="00D07478">
      <w:pPr>
        <w:rPr>
          <w:rFonts w:ascii="Times New Roman" w:hAnsi="Times New Roman" w:cs="Times New Roman"/>
          <w:sz w:val="28"/>
          <w:szCs w:val="28"/>
        </w:rPr>
      </w:pP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3) мұнай өнімдерін өндірушілер мен жеткізушілерді қоспағанда, мұнай өнімдері базаларынан, жанармай құю станцияларынан емес, адамдардың мұнай өнімдерін сатуы;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4) бақылау өлшеуіштерге салынған пломбалардың сынуы;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5) темекі өнімдерінің айналымы (экспортты қоспағанда) Қазақстан Республикасының Үкіметі белгілеген ең төменгі бағадан төмен;</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lastRenderedPageBreak/>
        <w:t xml:space="preserve">      6) ауылшаруашылық техникасы шоғырланған жерлерде ауыл шаруашылығы мақсатындағы жерлерде емес, жылжымалы жанармай құю станцияларынан мұнай өнімдерін сату;</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7) жеке және (немесе) заңды тұлғалардың мұнай өнімдерінің, оның ішінде құрамында металл бар қоспалардың (темір, марганец, қорғасын және басқалары, дизельдік отынға антистатикалық қоспаларды қоспағанда) айналымы;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8) мұнай өнімдері өндірушілерінің, мұнай жеткізушілерінің, мұнай өнімдерін көтерме жеткізушілердің немесе мұнай өнімдерін бөлшек сатушылардың мұнай өнімдерінің базаларынан мұнай өнімдерінің жекелеген түрлерін сату және (немесе) жөнелту жағдайларын қоспағанда, бақылау құралдарынсыз немесе бақылау өлшеу құралдарын айналып өтпей мұнай өнімдерінің жекелеген түрлерін сатуы және (немесе) жөнелтуі;</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9) алып тасталды - ҚР 25.12.2017 № 122-VI Заңымен (01.01.2018 бастап қолданысқа енгізіледі);</w:t>
      </w:r>
    </w:p>
    <w:p w:rsidR="00D07478" w:rsidRPr="008C07EC" w:rsidRDefault="00D07478" w:rsidP="00D07478">
      <w:pPr>
        <w:rPr>
          <w:rFonts w:ascii="Times New Roman" w:hAnsi="Times New Roman" w:cs="Times New Roman"/>
          <w:sz w:val="28"/>
          <w:szCs w:val="28"/>
        </w:rPr>
      </w:pP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10) мұнай өнімдерін өндірушілерден, мұнай жеткізушілерден, импорттаушылардан, бөлшек емес сатушылардан немесе түпкілікті емес тұтынушылардан сатып алатын мұнай өнімдерін көтерме жеткізушілердің мұнай өнімдерін сатуы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жеке тұлғаларға жиырма, шағын кәсiпкерлiк немесе коммерциялық емес ұйымдарға - елу мөлшерiнде, орта кәсiпкерлiк субъектiлерiне - жүз мөлшерде, iрi кәсiпкерлiк субъектiлерiне - мұнай өнiмдерi, темекi өнiмдерi тәркiлене отырып, үш жүз айлық есептiк көрсеткiш мөлшерiнде айыппұл салуға әкеп соғады. әкімшілік құқық бұзушылық субъектілері және (немесе) құқық бұзушылық жасау нәтижесінде алынған кірістер немесе онсыз.</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6. Осы баптың бесінші бөлігінде көзделген, әкімшілік жаза қолданылғаннан кейін бір жыл ішінде қайталап жасалған іс-әрекеттер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мұнай өнімдері, темекі өнімдері тәркіленіп, жеке тұлғаларға қырық мөлшерде, шағын кәсіпкерлікке немесе коммерциялық емес ұйымдарға - жүз мөлшерінде, орта кәсіпкерлік үшін - екі жүз мөлшерінде, ірі кәсіпкерлік субъектілеріне - бес жүз айлық есептік көрсеткіш мөлшерінде айыппұл салуға әкеп соғады. әкiмшiлiк құқық бұзушылықтың субъектiлерi және (немесе) жасалғаннан алынған кiрiстер</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lastRenderedPageBreak/>
        <w:t>7. Этил спиртін және (немесе) алкоголь өнімін өндіру және айналым жағдайларын бұзу:</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 осындай қызмет түріне лицензияның қолданысы тоқтатыла тұрған кезеңде қызметті жүзеге асыру;</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2) этил спиртінен алкогольдік ішімдіктерді тамақ шикізатынан өндірілмеген өндіріс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шағын кәсіпкерлік субъектілеріне жүз мөлшерінде, орта кәсіпкерлік субъектілері үшін екі жүз мөлшерінде, ірі кәсіпкерлік субъектілеріне - лицензиясынан айыра отырып, жеті жүз айлық есептік көрсеткіш мөлшерінде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8. Алып тасталды - ҚР 25.12.2017 № 122-VI Заңымен (01.01.2018 бастап қолданысқа енгізіледі).</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9. Алып тасталды - ҚР 25.12.2017 No 122-VI Заңымен (01.01.2018 бастап қолданысқа енгізіледі).</w:t>
      </w:r>
    </w:p>
    <w:p w:rsidR="00D07478" w:rsidRPr="008C07EC" w:rsidRDefault="00D07478" w:rsidP="00D07478">
      <w:pPr>
        <w:rPr>
          <w:rFonts w:ascii="Times New Roman" w:hAnsi="Times New Roman" w:cs="Times New Roman"/>
          <w:sz w:val="28"/>
          <w:szCs w:val="28"/>
        </w:rPr>
      </w:pP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10. Этил спиртін (коньяк спиртін қоспағанда), арақ және арнайы арақ өндірісінде өндірістік қуат пен минималды өндіріс көлемін пайдаланудың пайыздық нормаларын сақтамау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орта кәсіпкерлік субъектілеріне лицензияның қолданылуын тоқтата отырып, бес жүз, ірі кәсіпкерлік субъектілеріне - мың айлық есептік көрсеткіш мөлшерінде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11. Осы баптың оныншы бөлігінде көзделген, әкімшілік жаза қолданылғаннан кейін бір жыл ішінде қайталап жасалған әрекет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орта кәсіпкерлік субъектілеріне лицензиядан айыра отырып, мың, ірі кәсіпкерлік субъектілері үшін - екі мың айлық есептік көрсеткіш мөлшерінде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12. Денсаулық сақтау ұйымдарының ғимараттарында және аумақтарында алкогольдік ішімдіктерді сақтау, сату, білім беру, денсаулық сақтау және фитнес, спорт және спорт ғимараттары, жанармай құю бекеттері, сауда базарлары, мәдени-демалыс ұйымдары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лицензияның қолданылуын тоқтата тұруға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lastRenderedPageBreak/>
        <w:t xml:space="preserve">      13. Осы баптың он екінші бөлігінде көзделген, әкімшілік жаза қолданылғаннан кейін бір жыл ішінде қайталап жасалған іс-әрекеттер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лицензияның күшін жоюға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Сілтеме. 282-бапқа өзгерістер енгізілді - ҚР 29.12.2014 No 272-V Заңымен (қолданысқа енгізілу тәртібін 2-т. Қараңыз); өзгеріс енгізілді - ҚР 2015 жылғы 27 қазандағы No 364-V (алғашқы ресми жарияланған күнінен кейін күнтізбелік он күн өткен соң қолданысқа енгізіледі); 25.12.2017 № 122-VI (қолданысқа енгізілу тәртібін 11-т. қараңыз); 28.12.2017 No 127-VI (алғашқы ресми жарияланған күнінен кейін күнтізбелік он күн өткен соң қолданысқа енгізіледі) шешімдерімен.</w:t>
      </w:r>
    </w:p>
    <w:p w:rsidR="00D07478" w:rsidRPr="008C07EC" w:rsidRDefault="00D07478" w:rsidP="00D07478">
      <w:pPr>
        <w:rPr>
          <w:rFonts w:ascii="Times New Roman" w:hAnsi="Times New Roman" w:cs="Times New Roman"/>
          <w:sz w:val="28"/>
          <w:szCs w:val="28"/>
        </w:rPr>
      </w:pP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283-бап. Шарап материалын, сыра мен сыра сусынын қоспағанда, бақылау маркалары және акциздік маркалары бар темекі өнімдерімен алкогольдік ішімдіктерді таңбалау (қайта таңбалау) ережелерін бұзу</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Сілтеме. 283-баптың тақырыбына өзгеріс енгізілді - ҚР 28.12.2017 № 127-VI Заңымен (алғашқы ресми жарияланған күнінен кейін күнтізбелік он күн өткен соң қолданысқа енгізіледі).</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 Шарап материалын, сыра мен сыра сусынын қоспағанда, бақылау маркалары және акциздік маркалары бар темекі өнімдері бар алкогольді ішімдіктерді таңбалау (қайта таңбалау) ережелерін өндірушінің немесе импорттаушының бұзуы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орта кәсіпкерлік субъектілеріне екі жүз, ірі кәсіпкерлік субъектілеріне - бес жүз айлық есептік көрсеткіш мөлшерінде, құқық бұзушылықтың тікелей пәні болған акцизделетін тауарларды тәркілеумен, сондай-ақ лицензиясынан айырумен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2. Акцизделетін өнімді акцизсіз және (немесе) тіркеу және бақылау маркаларынсыз сақтау, сату және (немесе) тасымалдау түрінде орындалған акциздермен және (немесе) тіркеу және бақылау маркаларымен таңбалануға жататын акцизделетін тауарлардың айналымы, сондай-ақ белгісіз үлгідегі және ( немесе) анықталмаған,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жеке тұлғаларға елу мөлшерінде, шағын кәсіпкерлік субъектілері үшін - жүз елу мөлшерінде, орта кәсіпкерлік субъектілері үшін - екі жүз мөлшерінде, ірі кәсіпкерлік субъектілері үшін - бес жүз айлық есептік </w:t>
      </w:r>
      <w:r w:rsidRPr="008C07EC">
        <w:rPr>
          <w:rFonts w:ascii="Times New Roman" w:hAnsi="Times New Roman" w:cs="Times New Roman"/>
          <w:sz w:val="28"/>
          <w:szCs w:val="28"/>
        </w:rPr>
        <w:lastRenderedPageBreak/>
        <w:t>көрсеткіш мөлшерінде, құқық бұзушылықтың тікелей мәні болған акцизделетін тауарлар тәркіленіп, лицензияны қайтарып алумен.</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Сілтеме. 283-бап жаңа редакцияда - ҚР 29.12.2014 № 272-V Заңымен (01.01.2015 бастап қолданысқа енгізіледі); өзгеріс енгізілді - ҚР 28.12.2017 № 127-VI Заңымен (алғашқы ресми жарияланған күнінен кейін күнтізбелік он күн өткен соң қолданысқа енгізіледі).</w:t>
      </w:r>
    </w:p>
    <w:p w:rsidR="00D07478" w:rsidRPr="008C07EC" w:rsidRDefault="00D07478" w:rsidP="00D07478">
      <w:pPr>
        <w:rPr>
          <w:rFonts w:ascii="Times New Roman" w:hAnsi="Times New Roman" w:cs="Times New Roman"/>
          <w:sz w:val="28"/>
          <w:szCs w:val="28"/>
        </w:rPr>
      </w:pP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283-1-бап. Тауарларға ілеспе шот-фактураларды ұсынбау немесе уақтылы ұсынбау, атында сәйкессіздік, тауарлардың ілеспе шот-фактурасында тауарлардың мөлшерін (көлемін) дұрыс көрсетпеу, сондай-ақ тауарлар шот-фактурасында мұнай өнімдеріне, темекі өнімдеріне, этил спиртіне және алкогольдік ішімдіктерге арналған жеке сәйкестендіру кодының нөмірін дұрыс көрсетпеу , биоотын</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 Тауарларға ілеспе шот-фактураларды ұсынбау немесе уақтылы ұсынбау -жеке тұлғаларға бес, шағын кәсiпкерлiк немесе коммерциялық емес ұйымдарға - он мөлшерде, орта кәсiпкерлiкке - жиырма, iрi кәсiпкерлiкке - отыз айлық есептiк көрсеткiш мөлшерiнде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2. Осы баптың бірінші бөлігінде көзделген, әкімшілік жаза қолданылғаннан кейін бір жыл ішінде қайталап жасалған әрекет,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жеке тұлғаларға он мөлшерде, шағын бизнес немесе коммерциялық емес ұйымдар үшін - жиырма мөлшерде, орта бизнес үшін - қырық мөлшерде, ірі кәсіпкерлік субъектілері үшін - алпыс айлық есептік көрсеткіш мөлшерінде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3. Атауының сәйкес келмеуі, тауарлардың ілеспе жүкқұжатындағы тауарлардың мөлшерінің (көлемінің) дұрыс көрсетілмеуі, сондай-ақ тауарлар үшін ілеспе жүкқұжатында мұнай өнімдеріне, темекі өнімдеріне, этил спиртіне және алкоголь өніміне, биоотынға жеке сәйкестендіру коды нөмірінің дұрыс көрсетілмеуі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жеке тұлғаларға он мөлшерде, шағын бизнес немесе коммерциялық емес ұйымдар үшін - жиырма, орта бизнес үшін - қырық мөлшерде, ірі кәсіпкерлік субъектілері үшін - елу айлық есептік көрсеткіш мөлшерінде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4. Осы баптың үшінші бөлігінде көзделген, әкімшілік жаза қолданылғаннан кейін бір жыл ішінде қайталап жасалған іс-әрекеттер,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lastRenderedPageBreak/>
        <w:t xml:space="preserve">      жеке тұлғаларға жиырма, шағын бизнес немесе коммерциялық емес ұйымдар үшін - қырық мөлшерінде, орта бизнес үшін - алпыс мөлшерінде, ірі кәсіпкерлік субъектілері үшін - жүз айлық есептік көрсеткіш мөлшерінде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5. Тауарларға ілеспе жүкқұжаттардың берілмеуі, сондай-ақ мұнай өнімдерінің, темекі өнімдерінің, биоотындардың жекелеген түрлерінің айналымы, тауарларға ілеспе жүкқұжаттарсыз этил спиртінің және (немесе) алкогольдік сусындардың айналымы мен қозғалысы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жеке тұлғаларға жиырма, шағын кәсiпкерлiк субъектiлерiне - елу мөлшерiнде, орта кәсiпкерлiк субъектiлерiне - жүз мөлшерiнде, iрi кәсiпкерлiк субъектiлерiне - этил спиртi және (немесе) алкоголь өнiмдерi тәркiленiп, екi жүз айлық есептiк көрсеткiш мөлшерiнде айыппұл салуға әкеп соғады. әкімшілік құқық бұзушылықтың тікелей субъектілері болып табылатын мұнай өнімдері, темекі өнімдері, биоотын түрлері және (немесе) әкімшілік құқық бұзушылық нәтижесінде алынған кірістер, ақшалар.</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6. Осы баптың бесінші бөлігінде көзделген, әкімшілік жаза қолданылғаннан кейін бір жыл ішінде қайталап жасалған іс-әрекеттер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жеке тұлғаларға қырық мөлшерінде, шағын кәсіпкерлік субъектілері үшін - жүз мөлшерінде, орта кәсіпкерлік субъектілері үшін - екі жүз мөлшерінде, ірі кәсіпкерлік субъектілері үшін - төрт жүз айлық есептік көрсеткіш мөлшерінде, этил спиртін және (немесе) алкогольдік ішімдіктерді, кейбіреулерін тәркілеумен айыппұл салуға әкеп соғады. әкімшілік құқық бұзушылықтың тікелей субъектілері болып табылатын мұнай өнімдері, темекі өнімдері, биоотын түрлері және (немесе) әкімшілік құқық бұзушылық нәтижесінде алынған кірістер, ақшалар.</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Сілтеме. 16-тарау 283-1-баппен толықтырылды - ҚР 03.12.2015 № 432-V Заңымен (01.01.2020 бастап қолданысқа енгізіледі).</w:t>
      </w:r>
    </w:p>
    <w:p w:rsidR="00D07478" w:rsidRPr="008C07EC" w:rsidRDefault="00D07478" w:rsidP="00D07478">
      <w:pPr>
        <w:rPr>
          <w:rFonts w:ascii="Times New Roman" w:hAnsi="Times New Roman" w:cs="Times New Roman"/>
          <w:sz w:val="28"/>
          <w:szCs w:val="28"/>
        </w:rPr>
      </w:pP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284-бап. Бақылау-касса машиналарын пайдалану тәртiбiн бұзу</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 Сауда операциялары, жұмыстарды орындау, қолма-қол ақша арқылы қызметтер көрсету, сондай-ақ мемлекеттік кірістер органында ақаулы немесе тіркелмеген бақылау-кассалық машиналар жүргізу кезінде жүргізілген ақшалай есеп айырысуды Қазақстан Республикасының аумағында жүргізу кезінде бақылау-касса машинасын пайдаланбау пайдалану орны,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lastRenderedPageBreak/>
        <w:t xml:space="preserve">      ескертуге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2. Осы баптың бірінші бөлігінде көзделген, әкімшілік жаза қолданылғаннан кейін бір жыл ішінде қайталап жасалған іс-әрекеттер (әрекетсіздік)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жеке нотариустарға, жеке сот орындаушыларына, шағын кәсіпкерлік субъектілеріне - он бес, орта кәсіпкерлік субъектілеріне - отыз мөлшерінде, ірі кәсіпкерлік субъектілеріне - елу айлық есептік көрсеткіш мөлшерінде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3. Өнімге немесе қызметке төленгеннен артық немесе аз мөлшерде бақылау-касса машинасынан чек берілмесе немесе бақылау-касса машинасынан чек берілмесе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ескертуге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4. Осы баптың үшінші бөлігінде көзделген, әкімшілік жаза қолданылғаннан кейін бір жыл ішінде қайталап жасалған іс-әрекет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жеке нотариустарға, жеке сот орындаушыларына, шағын кәсiпкерлiкке жиырма, орта кәсiпкерлiкке - отыз мөлшерiнде, ірі кәсіпкерлік субъектілері үшін - қырық айлық есептік көрсеткіш мөлшерінде.</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5. Мемлекеттік органның мөрінің тұтастығын бұзбай жою мүмкін емес бақылау-кассалық машинаны тіркеу деректерін өзгертуге, бақылау-кассалық машинаны немесе сату түбіртектерін есепке алу кітабын ауыстыруға (қалпына келтіруге), сондай-ақ техникалық ақаулар болған жағдайда салықтық өтінішті беру мерзімдерін бұзу табыс,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ескертуге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6. Осы баптың бесінші бөлігінде көзделген, әкімшілік жаза қолданылғаннан кейін бір жыл ішінде қайталап жасалған әрекет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жеке нотариустарға, жеке сот орындаушыларына, шағын кәсіпкерлік субъектілеріне - отыз мөлшерінде, орта кәсіпкерлік субъектілеріне - қырық мөлшерінде, ірі кәсіпкерлік субъектілеріне - елу айлық есептік көрсеткіш мөлшерінде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7. Келесі деректемелердің біреуін немесе бірнешеуін бақылау-касса чектерінде көрсетпеу:</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 салық төлеушінің атауы;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lastRenderedPageBreak/>
        <w:t xml:space="preserve">      2) сәйкестендіру нөмірі;</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3) бақылау-касса машинасының реттік нөмірі;</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4) мемлекеттік кірістер органында бақылау-касса машинасының тіркеу нөмірі;</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5) чектің реттік нөмірі;</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6) тауарларды сатып алу, жұмыстарды орындау, қызметтер көрсету күні мен уақыты;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7) тауарлардың, жұмыстардың, қызметтердің бағасы және (немесе) сатып алу сомасы;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8) аппараттық-бағдарламалық кешендерді (банктер мен банк операцияларының жекелеген түрлерін жүзеге асыратын ұйымдар пайдаланатын аппараттық-бағдарламалық кешендерді қоспағанда) бақылау тексерісінде осы бөліктің 1) - 7) тармақшаларында белгіленген бір немесе бірнеше егжей-тегжейдің фискалды белгісі немесе көрсетілмеуі,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ескертуге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8. Осы баптың жетінші бөлігінде көзделген, әкімшілік жаза қолданылғаннан кейін бір жыл ішінде қайталап жасалған әрекет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жеке нотариустарға, жеке сот орындаушыларына, шағын кәсiпкерлiкке жиырма, орта кәсiпкерлiкке - отыз мөлшерiнде, iрi кәсiпкерлiкке - қырық айлық есептiк көрсеткiш мөлшерiнде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9. Касса жұмысы кезінде касса кітабын толтырмау немесе ауысым есептері оқуларының сәйкес күндегі касса кітабының мәліметтерімен сәйкес келмеуі немесе қате енгізілген соманы немесе қолма-қол ақшаны қайтарып алу операциялары кассаға енгізілген кезде касса кітабына жазба енгізілмеуі сатылған тауарлар, орындалған жұмыстар, көрсетілген қызметтер үшін ақша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ескертуге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10. Осы баптың тоғыз бөлігінде көзделген, әкімшілік жаза қолданылғаннан кейін бір жыл ішінде қайталап жасалған әрекет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жеке нотариустарға, жеке сот орындаушыларына, шағын кәсiпкерлiкке жиырма, орта кәсiпкерлiкке - отыз мөлшерiнде, iрi кәсiпкерлiкке - қырық айлық есептiк көрсеткiш мөлшерiнде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lastRenderedPageBreak/>
        <w:t xml:space="preserve">      11. Тауарларды сатумен, жұмыстарды орындаумен, қызмет көрсетумен байланысты емес қызметтерді көрсетумен байланысты тауарларды сатумен байланысты емес қолма-қол ақшаны алу және алу сомаларын ескере отырып, фискалды есеп беру кезіндегі бақылау-кассалық машинаның ағымдағы жағдайы мен кассадағы қолма-қол ақша сомасы туралы есеп оқылымдарының сәйкес келмеуі. салықтық тексеру,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ескертуге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12. Осы баптың он бірінші бөлігінде көзделген, әкімшілік жаза қолданылғаннан кейін бір жыл ішінде қайталап жасалған әрекет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жеке нотариустарға, жеке сот орындаушыларына, шағын кәсiпкерлiкке жиырма, орта кәсiпкерлiкке - отыз мөлшерiнде, iрi кәсiпкерлiкке - қырық айлық есептiк көрсеткiш мөлшерiнде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13. Ауысымдық есепті, қолма-қол ақшаны есепке алу кітабын, сату түбіртектерін, бақылау-касса машинасының тіркеу карточкасын, күшін жою немесе ақшаны қайтарып беру чегін, сондай-ақ Қазақстан Республикасының салық заңнамасында белгіленген жою немесе қайтару операциясы жүргізілген бақылау чегін сақтау мерзімдерін бұзу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ескертуге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14. Осы баптың он үшінші бөлігінде көзделген, әкімшілік жаза қолданылғаннан кейін бір жыл ішінде қайталап жасалған іс-әрекет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жеке нотариустарға, жеке сот орындаушыларына, шағын кәсiпкерлiкке жиырма, орта кәсiпкерлiкке - отыз мөлшерiнде, iрi кәсiпкерлiкке - қырық айлық есептiк көрсеткiш мөлшерiнде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15. Сатылған тауарлар, орындалған жұмыстар, көрсетілген қызметтер үшін қате енгізілген соманы жою немесе қолма-қол ақшаны қайтару бойынша кассада операциялар жүргізу 16. Осы баптың он бесінші бөлігінде көзделген, әкімшілік жаза қолданылғаннан кейін бір жыл ішінде қайталап жасалған әрекет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жеке нотариустарға, жеке сот орындаушыларына, шағын кәсіпкерлік субъектілеріне - отыз мөлшерінде, орта кәсіпкерлік субъектілеріне - қырық мөлшерінде, ірі кәсіпкерлік субъектілеріне - елу айлық есептік көрсеткіш мөлшерінде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lastRenderedPageBreak/>
        <w:t xml:space="preserve">      17. Мемлекеттік кірістер органына бақылау-кассалық машинаның техникалық ақаулығы жойылғаннан кейін жою мүмкін емес, мөрді қою үшін мемлекеттік кірістер органына ұсыну мерзімін бұзу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ескертуге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18. Осы баптың он жетінші бөлігінде көзделген, әкімшілік жаза қолданылғаннан кейін бір жыл ішінде қайталап жасалған әрекет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жеке нотариустарға, жеке сот орындаушыларына, шағын кәсіпкерлік субъектілеріне - отыз мөлшерінде, орта кәсіпкерлік субъектілеріне - қырық мөлшерінде, ірі кәсіпкерлік субъектілеріне - елу айлық есептік көрсеткіш мөлшерінде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19. Оператордың тауарларды сату, жұмыстарды орындау, қызметтер көрсету, сондай-ақ оларды мемлекеттік кірістер органдарына беру кезінде жүзеге асырылған ақшалай есеп айырысулар туралы мәліметтерді бекіту және (немесе) беру функциясы бар бақылау-касса машиналарынан ақпаратты қабылдау, сақтау тәртібін бұзуы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ескертуге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20. Осы баптың он тоғызыншы бөлігінде көзделген, әкімшілік жаза қолданылғаннан кейін бір жыл ішінде қайталап жасалған әрекет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салық деректері операторына жүз елу айлық есептік көрсеткіш мөлшерінде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Сілтеме. 284-бапқа өзгерістер енгізілді - ҚР 24.11.2015 No 419-V (01.01.2016 бастап қолданысқа енгізіледі); 02.04.2019 No 241-VI (01.07.2019 бастап қолданысқа енгізіледі) шешімдерімен.</w:t>
      </w:r>
    </w:p>
    <w:p w:rsidR="00D07478" w:rsidRPr="008C07EC" w:rsidRDefault="00D07478" w:rsidP="00D07478">
      <w:pPr>
        <w:rPr>
          <w:rFonts w:ascii="Times New Roman" w:hAnsi="Times New Roman" w:cs="Times New Roman"/>
          <w:sz w:val="28"/>
          <w:szCs w:val="28"/>
        </w:rPr>
      </w:pP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285-бап. Банктер мен банк операцияларының жекелеген түрлерін жүзеге асыратын ұйымдардың Қазақстан Республикасының салық заңнамасында белгіленген міндеттемелерді орындамауы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 Банктер мен банктік операциялардың жекелеген түрлерін жүзеге асыратын ұйымдардың Қазақстан Республикасының салық заңнамасында белгіленген міндеттерді:</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 салық төлеушіге - заңды тұлғаға, оның ішінде резидент емеске, оның құрылымдық бөлімшелеріне, жеке кәсіпкер ретінде тіркелген жеке тұлғаға, </w:t>
      </w:r>
      <w:r w:rsidRPr="008C07EC">
        <w:rPr>
          <w:rFonts w:ascii="Times New Roman" w:hAnsi="Times New Roman" w:cs="Times New Roman"/>
          <w:sz w:val="28"/>
          <w:szCs w:val="28"/>
        </w:rPr>
        <w:lastRenderedPageBreak/>
        <w:t>жеке нотариусқа, жеке сот орындаушысына, адвокатқа, шетелдікке және азаматтығы жоқ адамға банктік шоттардың ашылуы туралы мемлекеттік кірістер органдарына хабарламау хабарламаларды олар ашылған күннен кейінгі бір жұмыс күнінен кешіктірмей жеткізуді қамтамасыз ететін ақпараттық-коммуникациялық желі арқылы немесе хабарламаны қағаз жеткізгіште жіберген кезде - үш жұмыс күні ішінде;</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2) төлем құжаттарындағы сәйкестендіру нөмірлерінсіз клиенттердің банктік шоттары бойынша операцияларды жүзеге асыру (вексельдер мен төлем құжаттарын қоспағанда, олардың негізінде қолма-қол ақшаны банк қабылдайды және береді);</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3) алып тасталды - ҚР 28.12.2017 № 127-VI Заңымен (алғашқы ресми жарияланған күнінен кейін күнтізбелік он күн өткен соң қолданысқа енгізіледі);</w:t>
      </w:r>
    </w:p>
    <w:p w:rsidR="00D07478" w:rsidRPr="008C07EC" w:rsidRDefault="00D07478" w:rsidP="00D07478">
      <w:pPr>
        <w:rPr>
          <w:rFonts w:ascii="Times New Roman" w:hAnsi="Times New Roman" w:cs="Times New Roman"/>
          <w:sz w:val="28"/>
          <w:szCs w:val="28"/>
        </w:rPr>
      </w:pP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4) мемлекеттік кірістер органдарының бұйрығымен жеке кәсіпкер, жеке нотариус, жеке сот орындаушысы, адвокат ретінде тіркелген жеке тұлғаның банктік шоттарындағы (корреспонденттік шоттардан басқа) осындай бұйрықта көрсетілген салық берешегі сомасы шегінде операцияларды тоқтата тұрмау; заңды тұлға, заңды тұлғаның құрылымдық бөлімшесі, Қазақстан Республикасында тұрақты мекеме арқылы жұмыс істейтін резидент емес заңды тұлғаның құрылымдық бөлімшесі, Қазақстан Республикасының заңдарында белгіленген тәртіппен;</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5) Қазақстан Республикасының салық заңнамасында белгіленген мерзімде мемлекеттік кірістер органына есепті тоқсан ішінде шартты банктік салымға орналастырылған ақша қозғалысы туралы есепті, егер ақшаның осындай қозғалысы болған жағдайда, уәкілетті орган белгілеген нысан бойынша ұсынбаған;</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6) өз клиенті үшін жаңа банктік шот ашу, егер соңғысының осы банкте ашық банктік шоты болса, оған мемлекеттік кірістер органдары салық төлеушінің банктік шоттары бойынша шығыс операцияларын тоқтата тұру туралы инкассалық өкімдер немесе бұйрықтар берген болса;</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7) ақпараты уәкілетті органның интернет-ресурсында орналастырылған, салық берешегі, әлеуметтік төлемдер бойынша берешегі бар, әрекетсіз салық төлеушіге, салық төлеушіге банктік шот ашу,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lastRenderedPageBreak/>
        <w:t xml:space="preserve">      салық төлеушінің банктік шоттары бойынша жүргізілген операциялар сомасының бес пайызы мөлшерінде айыппұл салуға әкеп соғады2. Банктер мен банк операцияларының жекелеген түрлерін жүзеге асыратын ұйымдардың шартты банктік салым бойынша шарттар бойынша орналастырылған салық сомаларын бюджетке аудармауы немесе уақтылы аудармауы,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аккредиттелмеген немесе уақтылы аударылмаған салықтың және бюджетке төленетін басқа да міндетті төлемнің шартты банктік депозитке орналастырылған сомасының елу пайызы мөлшерінде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2-1. Банктер мен банк операцияларының жекелеген түрлерін жүзеге асыратын ұйымдардың бірінші кезекте салық төлеушінің салықты және бюджетке төленетін басқа да міндетті төлемдерді төлеу жөніндегі төлем тапсырмасын, мемлекеттік кірістер органдарының салықтарды, басқа да міндетті төлемдерді, өсімпұлдарды және өсімпұлдарды өндіріп алу туралы инкассалық өкімдерін орындамауы - бір жұмыс күнінен кешіктірмей, салық төлеушінің немесе мемлекеттік кірістер органдарының нұсқамаларын алған күннен кейін,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төлем тапсырмасымен аударылмаған соманың немесе орындалмаған инкассалық өкімнің бес пайызы мөлшерінде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3. Банктер мен банктік операциялардың жекелеген түрлерін жүзеге асыратын ұйымдардың салық заңнамасында белгіленген міндеттерді:</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 салық төлеуші ​​- заңды тұлға, оның ішінде резидент емес, оның құрылымдық бөлімшелері, жеке кәсіпкер ретінде тіркелген жеке тұлға, жеке нотариус, жеке сот орындаушысы, адвокат, шетел азаматы және азаматтығы жоқ тұлға банктік шоттарды аудару жолымен жабылғандығы туралы мемлекеттік кірістер органдарына хабарламау хабарламаларды олар ашылған күннен кейінгі бір жұмыс күнінен кешіктірмей жеткізуді қамтамасыз ететін ақпараттық-коммуникациялық желі арқылы немесе хабарламаны қағаз жеткізгіште жіберген кезде - үш жұмыс күні ішінде;</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IZPI ескертпесі!</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2) тармақша өзгертілді ҚР 02.08.2015 жылғы No 342-V Заңымен (01.01.2023 бастап қолданысқа енгізіледі).</w:t>
      </w:r>
    </w:p>
    <w:p w:rsidR="00D07478" w:rsidRPr="008C07EC" w:rsidRDefault="00D07478" w:rsidP="00D07478">
      <w:pPr>
        <w:rPr>
          <w:rFonts w:ascii="Times New Roman" w:hAnsi="Times New Roman" w:cs="Times New Roman"/>
          <w:sz w:val="28"/>
          <w:szCs w:val="28"/>
        </w:rPr>
      </w:pP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lastRenderedPageBreak/>
        <w:t xml:space="preserve">      2) салықтарды және бюджетке төленетін басқа да міндетті төлемдерді, әлеуметтік аударымдарды, жарналарды және (немесе) міндетті әлеуметтік медициналық сақтандыру бойынша аударымдарды, міндетті зейнетақы жарналарын және міндетті кәсіптік зейнетақы жарналарын аудару үшін қате сәйкестендіру нөмірі бар төлем құжаттарын қабылдау;</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3) көлік құралының сәйкестендіру нөмірі дұрыс көрсетілмеген көлік құралына салық төлеуге төлем құжаттарын қабылдау;</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4) жеке кәсіпкер ретінде тіркелген жеке тұлғаға немесе заңды тұлғаға сыйақы есептеуді тоқтата тұру туралы уәкілетті органға хабарлама бермеген кезде берілген несие (қарыз) бойынша сыйақы түріндегі кірісті тану тоқтатылған кезде - есепті салық кезеңінен кейінгі жылдың 31 наурызынан кешіктірмей;</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4-1) мемлекеттік кірістер органдарына коллекторлық агенттіктерге құқықтарды (талаптарды) беру шарттары бар келісімшарттар туралы ақпарат ұсынбау - тоқсаннан кейінгі айдың 25-інен кешіктірмей;</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IZPI-ге назар аударыңыз!</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5) тармақша өзгертілді ҚР 02.08.2015 жылғы No 342-V Заңымен (01.01.2023 бастап қолданысқа енгізіледі).</w:t>
      </w:r>
    </w:p>
    <w:p w:rsidR="00D07478" w:rsidRPr="008C07EC" w:rsidRDefault="00D07478" w:rsidP="00D07478">
      <w:pPr>
        <w:rPr>
          <w:rFonts w:ascii="Times New Roman" w:hAnsi="Times New Roman" w:cs="Times New Roman"/>
          <w:sz w:val="28"/>
          <w:szCs w:val="28"/>
        </w:rPr>
      </w:pP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5) салықтарды және бюджетке төленетін басқа да міндетті төлемдерді, міндетті зейнетақы жарналарын және міндетті кәсіптік зейнетақы жарналарын, әлеуметтік аударымдарды, аударымдарды және (немесе) міндетті әлеуметтік медициналық сақтандыруға аударымдарды аудармау (аудармау), уақтылы аудармау (аудару) немесе деректемелерді толтыру кезінде қателіктер жіберу банктің немесе банк операцияларының жекелеген түрлерін жүзеге асыратын ұйымның кінәсінен, банкке немесе бюджеттік жүйенің кассалық орындалуын жүзеге асыратын басқа ұйымға аудару кезінде төлем құжаты, салықтардың және бюджетке төленетін басқа да міндетті төлемдердің, өсімпұлдардың, өсімпұлдардың сомалары;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6) мемлекеттік кірістер органдары лауазымды адамының жеке кәсіпкер, жеке нотариус, жеке сот орындаушысы, адвокат немесе заңды тұлға ретінде тіркелген, тексерілген жеке тұлғаның ақшасы мен банктік шоттарындағы операциялардың болуын тексеруге жібермеуі;</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lastRenderedPageBreak/>
        <w:t xml:space="preserve">      7) мемлекеттік кірістер органына жеке кәсіпкер немесе заңды тұлға ретінде тіркелген жеке тұлға болып табылатын қарыз алушыдан берілген қарыздар (қарыздар) бойынша міндеттемелер есептен шығарылған күннен бастап күнтізбелік отыз күн ішінде салық төлеуші-қарыз алушының міндеттемелерді есептен шығарудан түсетін кірісі туралы хабардар етпеу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РҚАО ескертпесі!</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8) тармақша жаңа редакцияда көзделген - ҚР 18.11.2015 No 412-V Заңымен (01.01.2021 бастап қолданысқа енгізіледі).</w:t>
      </w:r>
    </w:p>
    <w:p w:rsidR="00D07478" w:rsidRPr="008C07EC" w:rsidRDefault="00D07478" w:rsidP="00D07478">
      <w:pPr>
        <w:rPr>
          <w:rFonts w:ascii="Times New Roman" w:hAnsi="Times New Roman" w:cs="Times New Roman"/>
          <w:sz w:val="28"/>
          <w:szCs w:val="28"/>
        </w:rPr>
      </w:pP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8) мемлекеттік кірістер органынан сұрау салуды алған күннен бастап он жұмыс күні ішінде банктік шоттардың болуы мен нөмірлері туралы, осы шоттардағы ақшалардың қалдығы мен қозғалысы туралы ақпарат ұсынбаған;</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9) телекоммуникация желісі арқылы қолма-қол ақша туралы ақпаратты ұсынбау, уақтылы, дұрыс емес немесе толық ұсынбау банктік шоттардың болуы (ашылуы), осы шоттардағы ақша қалдықтары, сондай-ақ басқа мүліктің, оның ішінде металл шоттарда орналастырылған немесе оларды резидент емес жеке және заңды тұлғалар, сондай-ақ заңды тұлғалар басқаратын мүліктердің болуы, түрі мен құны туралы резидент еместерге тиесілі, сондай-ақ мемлекеттік кірістер органдарының талабы бойынша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отыз айлық есептік көрсеткіш мөлшерінде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Сілтеме. 285-бапқа өзгерістер енгізілді - ҚР 29.12.2014 No 272-V (01.01.2015 бастап қолданысқа енгізіледі); 16.11.2015 No 406-V (01.07.2017 бастап қолданысқа енгізіледі); 30.11.2016 No 26-VI (01.01.2017 бастап қолданысқа енгізіледі); 25.12.2017 No 122-VI (01.01.2018 бастап қолданысқа енгізіледі); 28.12.2017 No 127-VI (алғашқы ресми жарияланған күнінен кейін күнтізбелік он күн өткен соң қолданысқа енгізіледі) шешімдерімен.</w:t>
      </w:r>
    </w:p>
    <w:p w:rsidR="00D07478" w:rsidRPr="008C07EC" w:rsidRDefault="00D07478" w:rsidP="00D07478">
      <w:pPr>
        <w:rPr>
          <w:rFonts w:ascii="Times New Roman" w:hAnsi="Times New Roman" w:cs="Times New Roman"/>
          <w:sz w:val="28"/>
          <w:szCs w:val="28"/>
        </w:rPr>
      </w:pP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285-1 бап. Клиенттердің шоттарын бағалы қағаздардың номиналды ұстаушылары ретінде ұстауға құқылы кастодиандар, брокерлер және (немесе) дилерлердің, инвестициялық портфельді басқарушылардың, сақтандыру ұйымдарының, коллекторлық агенттіктердің Қазақстан Республикасының салық заңнамасында белгіленген міндеттемелерді орындамауы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lastRenderedPageBreak/>
        <w:t xml:space="preserve">      Сілтеме. 285-1-баптың тақырыбына өзгеріс енгізілді - ҚР 02.07.2018 № 166-VI Заңымен (01.01.2019 бастап қолданысқа енгізіледі).</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 Бағалы қағаздардың номиналды ұстаушылары ретінде клиенттердің шоттарын жүргізуге құқығы бар кастодиандардың, брокерлердің және (немесе) дилерлердің уақтылы емес, дұрыс емес немесе толық емес ұсынуы, резидент емес жеке тұлғалар, резидент емес заңды тұлғалар ашқан бағалы қағаздарды есепке алу шоттарының болуы туралы ақпаратты ұсынбауы , сондай-ақ бенефициарлық иелері резидент еместер болып табылатын заңды тұлғаларға, сондай-ақ осы шоттардағы бағалы қағаздардың қалдықтары мен қозғалысы туралы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отыз айлық есептік көрсеткіш мөлшерінде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2. Инвестициялық портфельді басқаратын кастодиандардың резидент емес жеке тұлғаларға, резидент емес заңды тұлғаларға, сондай-ақ бенефициарлық меншік иелері болып табылатын заңды тұлғаларға тиесілі, осы баптың бірінші бөлігінде көрсетілгендерден басқа, активтердің болуы туралы ақпаратты уақтылы, дұрыс емес немесе толық ұсынбауы. резидент еместер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отыз айлық есептік көрсеткіш мөлшерінде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3. Өмірді сақтандыру саласында жұмыс істейтін сақтандыру ұйымдарының пайда алушылары резидент емес жеке тұлғалар болып табылатын жинақтаушы сақтандыру шарттары туралы ақпаратты ұсынбауы, уақтылы, қате немесе толық емес ұсынуы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отыз айлық есептік көрсеткіш мөлшерінде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4. Коллекторлық агенттікке құқықтарды (талаптарды) беру шарттарын қамтитын келісім-шарттар туралы ақпаратты коллекторлық агенттіктердің уақтылы, дұрыс емес немесе толық ұсынбауы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отыз айлық есептік көрсеткіш мөлшерінде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Сілтеме. Кодекс 285-1-баппен толықтырылды - ҚР 30.11.2016 No 26-VI Заңымен (01.01.2017 бастап қолданысқа енгізіледі); өзгеріс енгізілді - ҚР 25.12.2017 № 122-VI (бастап қолданысқа енгізіледі) Заңдарымен01.01.2018); 02.07.2018 № 166-VI (01.01.2019 бастап қолданысқа енгізіледі) шешімдерімен.</w:t>
      </w:r>
    </w:p>
    <w:p w:rsidR="00D07478" w:rsidRPr="008C07EC" w:rsidRDefault="00D07478" w:rsidP="00D07478">
      <w:pPr>
        <w:rPr>
          <w:rFonts w:ascii="Times New Roman" w:hAnsi="Times New Roman" w:cs="Times New Roman"/>
          <w:sz w:val="28"/>
          <w:szCs w:val="28"/>
        </w:rPr>
      </w:pP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lastRenderedPageBreak/>
        <w:t>286-бап. Банк операциялары туралы көрінеу жалған ақпарат ұсыну</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Банктер мен банктік операциялардың жекелеген түрлерін жүзеге асыратын ұйымдардың заңды немесе жеке тұлғалардың банктік шоттарындағы операциялар туралы, сондай-ақ банктің нақты қаржылық жағдайымен әдейі қамтамасыз етілмеген кепілгерліктер, кепілдіктер және басқа міндеттемелер туралы әдейі жалған ақпарат ұсынуы, егер бұл әрекеттер ірі мөлшерде зиян келтіруге әкеп соқпаса жеке немесе заңды тұлғаға немесе мемлекетке зиян келтіру,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елу айлық есептік көрсеткіш мөлшерінде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Ескерту. Жеке тұлғаға келтірілген зиянның үлкен мөлшері екі мыңнан асады, заңды тұлғаға - құқық бұзушылық жасалған кезде жиырма мың айлық есептік көрсеткіш.</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287-бап. Еуразиялық экономикалық одақта тауарларды әкету және импорттау, жұмыстарды орындау, қызметтер көрсету кезінде салық төлеушілердің Қазақстан Республикасының салық заңнамасында белгіленген міндеттемелерді орындамауы, сондай-ақ адамдардың Қазақстан Республикасының заңнамасында белгіленген талаптарды орындамауы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Сілтеме. 287-баптың тақырыбына өзгеріс енгізілді - ҚР 28.12.2017 № 127-VI Заңымен (алғашқы ресми жарияланған күнінен кейін күнтізбелік он күн өткен соң қолданысқа енгізіледі).</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 Жанама салықтарды Қазақстан Республикасының салық заңнамасында белгіленген мерзімде төлемеу, толық төлемеу немесе уақтылы төлемеу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жеке тұлғаларға он мөлшерде, шағын бизнес немесе коммерциялық емес ұйымдар үшін - отыз мөлшерінде, орта бизнес үшін - қырық мөлшерде, ірі кәсіпкерлік субъектілері үшін - елу айлық есептік көрсеткіш мөлшерінде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2. Салық төлеушінің мемлекеттік кірістер органына қайта өңдеу өнімдерін әкелу (әкету) бойынша міндеттемелерін бермеуі және олардың Қазақстан Республикасының салық заңнамасында көзделген орындалмауы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жеке тұлғаларға он мөлшерде, шағын бизнес немесе коммерциялық емес ұйымдар үшін - жиырма, орта бизнес үшін - отыз мөлшерінде, ірі кәсіпкерлік субъектілері үшін - елу айлық есептік көрсеткіш мөлшерінде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lastRenderedPageBreak/>
        <w:t xml:space="preserve">      3. Мемлекеттік кірістер органдарына келесі жағдайларда хабарламау немесе уақтылы хабарламау:</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 тауарларды Қазақстан Республикасының аумағына Еуразиялық экономикалық одаққа мүше мемлекеттердің аумағынан уақытша әкелу кезінде, олар кейіннен импортталатын тауарлардың қасиеттері мен сипаттамаларын өзгертусіз Қазақстан Республикасының аумағынан әкетілетін тауарлар;</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2) Қазақстан Республикасының аумағынан Еуразиялық экономикалық одаққа мүше мемлекеттердің аумағына уақытша әкету кезінде, олар кейіннен экспортталатын тауарлардың қасиеттері мен сипаттамаларын өзгертпестен Қазақстан Республикасының аумағына әкелінетін тауарларды,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жеке тұлғаларға он мөлшерде, шағын бизнес немесе коммерциялық емес ұйымдар үшін - жиырма, орта бизнес үшін - отыз мөлшерінде, ірі кәсіпкерлік субъектілері үшін - елу айлық есептік көрсеткіш мөлшерінде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4. Қазақстан Республикасының аумағынан Еуразиялық экономикалық одаққа мүше мемлекеттің аумағына әкетілетін, сондай-ақ Еуразиялық экономикалық одаққа мүше мемлекеттің аумағынан Қазақстан Республикасының аумағына әкелінетін толлингтік шикізатты қайта өңдеу үшін Қазақстан Республикасының салық заңнамасында белгіленген шарттарды бұзу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шағын кәсiпкерлiкке он мөлшерде, орта кәсiпкерлiкке жиырма мөлшерде, iрi кәсiпкерлiкке есептелген салықтар сомасының отыз процентi мөлшерiнде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5. Көрмені және жәрмеңкелік сауданы ұйымдастырушының мұндай сауданы өткізу туралы хабарламауы немесе уақтылы хабарламауы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шағын кәсiпкерлiкке он мөлшерде, орта кәсiпкерлiкке жиырма мөлшерде, iрi кәсiпкерлiкке елу айлық есептiк көрсеткiш мөлшерiнде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6. Ұйымдастырушының көрме және жәрмеңке саудасын ұйымдастыру тәртібін бұзуы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шағын кәсiпкерлiкке он мөлшерде, орта кәсiпкерлiкке жиырма мөлшерде, iрi кәсiпкерлiкке елу айлық есептiк көрсеткiш мөлшерiнде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lastRenderedPageBreak/>
        <w:t xml:space="preserve">      7. Алып тасталды - ҚР 28.12.2017 № 127-VI Заңымен (алғашқы ресми жарияланған күнінен кейін күнтізбелік он күн өткен соң қолданысқа енгізіледі).</w:t>
      </w:r>
    </w:p>
    <w:p w:rsidR="00D07478" w:rsidRPr="008C07EC" w:rsidRDefault="00D07478" w:rsidP="00D07478">
      <w:pPr>
        <w:rPr>
          <w:rFonts w:ascii="Times New Roman" w:hAnsi="Times New Roman" w:cs="Times New Roman"/>
          <w:sz w:val="28"/>
          <w:szCs w:val="28"/>
        </w:rPr>
      </w:pP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Ескерту. Осы баптың бірінші бөлігінің мақсаттары үшін, егер адам Қазақстан Республикасының аумағына осы тауарлардан әкелінген тауарларды тіркемегені үшін әкімшілік жауапкершілікке тартылатын болса</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Сілтеме. 287-бапқа өзгеріс енгізілді - ҚР 28.12.2017 № 127-VI Заңымен (алғашқы ресми жарияланған күнінен кейін күнтізбелік он күн өткен соң қолданысқа енгізіледі).</w:t>
      </w:r>
    </w:p>
    <w:p w:rsidR="00D07478" w:rsidRPr="008C07EC" w:rsidRDefault="00D07478" w:rsidP="00D07478">
      <w:pPr>
        <w:rPr>
          <w:rFonts w:ascii="Times New Roman" w:hAnsi="Times New Roman" w:cs="Times New Roman"/>
          <w:sz w:val="28"/>
          <w:szCs w:val="28"/>
        </w:rPr>
      </w:pP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288-бап. Мемлекеттік кірістер органдарының және олардың лауазымды адамдарының заңды талаптарын орындамау</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Сілтеме. 288-баптың тақырыбы жаңа редакцияда - ҚР 29.12.2014 № 272-V Заңымен (01.01.2015 бастап қолданысқа енгізіледі).</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 Салық төлеушінің мемлекеттік кірістер органдарының және олардың лауазымды адамдарының заңды талаптарын орындамауы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ескертуге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2. Осы баптың бірінші бөлігінде көзделген, әкімшілік жаза қолданылғаннан кейін бір жыл ішінде қайталап жасалған іс-әрекеттер (әрекетсіздік)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он бес айлық есептік көрсеткіш мөлшерінде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3. Салықтық тексеруді жүргізетін мемлекеттік кірістер органдарының лауазымды адамының салық төлеуші ​​кәсіпкерлік қызмет үшін пайдаланатын аумаққа немесе үй-жайға (тұрғын үй-жайларды қоспағанда) кіруіне заңсыз кедергі жасау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қырық бес айлық есептік көрсеткіш мөлшерінде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4. Осы баптың үшінші бөлігінде көзделген, әкімшілік жаза қолданылғаннан кейін бір жыл ішінде қайталап жасалған іс-әрекеттер (әрекетсіздік)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lastRenderedPageBreak/>
        <w:t xml:space="preserve">      алпыс айлық есептік көрсеткіш мөлшерінде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Сілтеме. 288-бапқа өзгерістер енгізілді - ҚР 29.12.2014 No 272-V (01.01.2015 бастап қолданысқа енгізіледі); 28.12.2017 No 127-VI (алғашқы ресми жарияланған күнінен кейін күнтізбелік он күн өткен соң қолданысқа енгізіледі) шешімдерімен.</w:t>
      </w:r>
    </w:p>
    <w:p w:rsidR="00D07478" w:rsidRPr="00C33478" w:rsidRDefault="00D07478" w:rsidP="00D07478">
      <w:pPr>
        <w:jc w:val="center"/>
        <w:rPr>
          <w:rFonts w:ascii="Times New Roman" w:hAnsi="Times New Roman" w:cs="Times New Roman"/>
          <w:b/>
          <w:sz w:val="32"/>
          <w:szCs w:val="32"/>
        </w:rPr>
      </w:pPr>
      <w:r>
        <w:rPr>
          <w:rFonts w:ascii="Times New Roman" w:hAnsi="Times New Roman" w:cs="Times New Roman"/>
          <w:b/>
          <w:sz w:val="32"/>
          <w:szCs w:val="32"/>
        </w:rPr>
        <w:t>Л9.</w:t>
      </w:r>
      <w:r w:rsidRPr="00C33478">
        <w:rPr>
          <w:rFonts w:ascii="Times New Roman" w:hAnsi="Times New Roman" w:cs="Times New Roman"/>
          <w:b/>
          <w:sz w:val="32"/>
          <w:szCs w:val="32"/>
        </w:rPr>
        <w:t>Қылмыстық құқық бұзушылық ұғымы, белгілері және түрлері</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Қазақстан Республикасының Қылмыстық құқығы бойынша қылмыстық құқық бұзушылық ұғымы және белгілері</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Қазақстан Республикасының Қылмыстық құқығы (заңнамасы) тарихында алғаш рет қылмыстық құқық бұзушылық ұғымы бекітілді. Бұл новелла қазақстандық қылмыстық құқықты ауқымды реформалаудың негізгі құрамдас бөліктерінің бірі болып табылады, оның нәтижесі жаңа Қылмыстық кодекстің қабылдануы болды, осыған байланысты қылмыстық құқық бұзушылық ұғымын егжей-тегжейлі зерттеу қажет. Қылмыстық заңнаманың жаңа моделіне көшумен, ең алдымен, құқық қолдануда қателіктерге жол бермеу, осы құқықтық санаттарды дұрыс емес және екіұшты қабылдау мақсатында қылмыстық теріс қылық пен қылмыстың тән және айрықша белгілерін барынша дәл анықтаудың маңызы зор.</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Айта кету керек, кез-келген қылмыстық іс-әрекетте қылмыстық құқық бұзушылықтың екі түрінің біреуінің ғана белгілері болуы мүмкін, яғни ол қылмыс немесе қылмыстық құқық бұзушылық ретінде саралануы мүмкін. Қылмыстық құқық бұзушылықтың (қылмыс пен қылмыстық теріс қылық) әрбір түрінің айқын айырым белгілері болады, осыған байланысты бір қылмыстық жазаланатын іс-әрекет бір мезгілде қылмыс пен қылмыстық теріс қылық белгілеріне түсетін аралас саралау деп аталатын жағдайлар алып тасталады.</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Мақалада сондай-ақ шет елдердің Қылмыстық кодекстеріне сәйкес қылмыстық әрекеттердің жіктелуі қарастырылады. Қылмыстық әрекеттерді жіктеуге байланысты проблемалар кез-келген заманауи мемлекеттің заң шығарушысы мен құқық қолданушысы үшін әрқашан үлкен қызығушылық тудырды. Біздің еліміз үшін бұл мәселе "қылмыстық теріс қылық"ұғымының енгізілуіне байланысты ерекше өзекті болып отыр.</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 xml:space="preserve">Кейбір елдерде "теріс қылық" санаты қылмыстық құқық (заңнама) шегінде, ал басқаларында – жекелеген нормативтік актілерде ерекшеленеді. Кейбір </w:t>
      </w:r>
      <w:r w:rsidRPr="007A242F">
        <w:rPr>
          <w:rFonts w:ascii="Times New Roman" w:hAnsi="Times New Roman" w:cs="Times New Roman"/>
          <w:sz w:val="28"/>
          <w:szCs w:val="28"/>
        </w:rPr>
        <w:lastRenderedPageBreak/>
        <w:t>мемлекеттерде теріс қылықтар туралы арнайы заңнамалық актілер қабылданды. Бұл, мысалы, заңдар: Сербия Республикасының "теріс қылықтар туралы" (2007), Словения Республикасының "теріс қылықтар туралы" (2002), Хорватия Республикасының "қоғамдық тәртіп пен тыныштыққа қарсы теріс қылықтар туралы" (1990), Чех Республикасының "теріс қылықтар туралы" (1990). Жалпы, қазіргі кезеңде өз заңнамасында "теріс қылық"санатын енгізген елдер санының өскенін айтуға болады.</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Шетелдік заңнамалардың қылмыстық теріс қылықты дербес нормативтік құқықтық актіге бөлу жөніндегі оң тәжірибесі де зерттеудің өзектілігін растайды.</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Қазақстан Республикасының Қылмыстық құқығы бойынша қылмыстық құқық бұзушылық ұғымының мазмұнын зерделеу, талдау, қылмыстық құқық бұзушылық ұғымы институтын одан әрі ғылыми әзірлеу, заңнаманы жетілдіру бойынша ұсыныстар мен ұсынымдар әзірлеу – зерттеудің негізгі мақсаты осы.</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Мемлекет басшысы "Қазақстан жолы – 2050: Бір мақсат, бір мүдде, бір болашақ" атты Қазақстан халқына Жолдауында дамыған мемлекеттің аса маңызды сипаттамалары - бейбітшілік, тұрақтылық, әділ сот төрелігі, тиімді құқықтық тәртіпті көрсете отырып, Қазақстан әлем халқының өмір сүруі үшін ең қауіпсіз және жайлы елдердің біріне айналуға тиіс екенін атап өтті.</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Тәуелсіздік жылдарында Қазақстан қазірдің өзінде құқықтық қоғамға айналды, онда күн сайын заңның үстемдігі күшейе түсуде, ал демократия қайтымсыз сипатқа ие болды [1].</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Қазақстанда демократиялық, өркениетті қоғамның қалыптасу процесі мемлекеттік биліктен жаңа басымдықтар тұрғысынан көптеген құқықтық құбылыстардың мәнін қайта ойластыру мен қайта бағалауды талап етті.</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Осы жағдайларда 2015 жылғы 1 қаңтардан бастап күшіне енген Қазақстан Республикасының жаңа Қылмыстық кодексінің 2014 жылы қабылдануы елдің қылмыстық-құқықтық саясатындағы құқықтық мемлекетті қалыптастыру бағытындағы елеулі қадам болды.</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Оның айрықша ерекшеліктерінің бірі Қазақстан Республикасының 2010 жылдан 2020 жылға дейінгі кезеңге арналған құқықтық саясат Тұжырымдамасының қылмыстық әрекеттерге еківекторлы көзқарас туралы ережелерін іске асыру деп санауға болады.</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 xml:space="preserve">Бір жағынан, жаңа Қылмыстық кодекстің нормалары елеусіз іс – әрекеттерді алғаш рет жасаған адамдар үшін, сондай-ақ халықтың әлеуметтік осал </w:t>
      </w:r>
      <w:r w:rsidRPr="007A242F">
        <w:rPr>
          <w:rFonts w:ascii="Times New Roman" w:hAnsi="Times New Roman" w:cs="Times New Roman"/>
          <w:sz w:val="28"/>
          <w:szCs w:val="28"/>
        </w:rPr>
        <w:lastRenderedPageBreak/>
        <w:t>топтары-жүкті әйелдер мен асырауында кәмелетке толмаған балалары бар әйелдер, кәмелетке толмағандар, қарт адамдар үшін жазаның адамгершілігін қамтамасыз етеді. Сонымен қатар, ауыр және аса ауыр қылмыстар жасауға кінәлі, қылмыстық қудалаудан жасырынып жүрген адамдарға қатысты қатаң қылмыстық саясат көзделген. Сонымен қатар, қазіргі шындықты ескере отырып, азаматтардың құқықтары мен бостандықтарын, қоғам мен мемлекеттің қауіпсіздігін қорғаудың жоғары дәрежесі үшін әрекеттердің қоғамдық қауіптілігін анықтауға деген қалыптасқан көзқарас қайта қаралды. Қылмыстық жазаланатын іс-әрекеттер жаңа кодексте қылмыстық құқық бұзушылық ретінде көзделген. Бұл халықаралық тәжірибені ескере отырып, Қазақстан Республикасы Қылмыстық кодексінің 10-бабында айқындалған қылмыстық құқық бұзушылықтың жалпы ұғымымен біріктірілген қылмыс пен қылмыстық теріс қылықтан тұратын қылмыстық жазаланатын әрекеттердің екі буынды жүйесі енгізілуіне байланысты:</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«1. Қылмыстық құқық бұзушылықтар қоғамдық қауіптілік және жазаланушылық дәрежесіне қарай қылмыстар және қылмыстық теріс қылықтар болып бөлінеді.</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2. Осы кодексте айыппұл салу, түзеу жұмыстары, бас бостандығын шектеу, бас бостандығынан айыру немесе өлім жазасы түріндегі жазалау қатерімен тыйым салынған айыпты жасалған қоғамға қауіпті іс-әрекет (әрекет немесе әрекетсіздік) қылмыс деп танылады.</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3. Қылмыстық теріс қылық деп қоғамға зор қауіп төндірмейтін, болмашы зиян келтірген не жеке адамға, ұйымға, қоғамға немесе мемлекетке зиян келтіру қатерін туғызған, оны жасағаны үшін айыппұл салу, түзеу жұмыстары, қоғамдық жұмыстарға тарту, қамаққа алу түріндегі жаза көзделген, айыпты жасалған іс-әрекет (әрекет не әрекетсіздік) танылады.</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4. Осы Кодекстің Ерекше бөлігінде көзделген, формальды түрде қандай да бір іс-әрекеттің белгілері бар, бірақ маңызы аз болғандықтан қоғамдық қауіп төндірмейтін іс-әрекет немесе әрекетсіздік қылмыстық құқық бұзушылық болып табылмайды" [2, 11-Б.].</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Қылмыстық теріс қылық-бұрын Қазақстан Республикасының Қылмыстық құқығымен ғана емес, сонымен қатар басқа посткеңестік мемлекеттердің қылмыстық құқығымен де таныс емес, қылмыстық жазаланатын іс-әрекеттің түбегейлі жаңа түрі.</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Қылмыстық теріс қылықты қылмыстық жазаланатын іс - әрекеттер қатарына енгізу идеясы үлкен қоғамдық қауіп төндірмейтін қылмыстық жазаланатын іс-</w:t>
      </w:r>
      <w:r w:rsidRPr="007A242F">
        <w:rPr>
          <w:rFonts w:ascii="Times New Roman" w:hAnsi="Times New Roman" w:cs="Times New Roman"/>
          <w:sz w:val="28"/>
          <w:szCs w:val="28"/>
        </w:rPr>
        <w:lastRenderedPageBreak/>
        <w:t>әрекеттердің төменгі санаты деп аталатын ретінде әкімшілік-деликтілік заңнама нормаларын (Қазақстан Республикасының Әкімшілік құқық бұзушылықтар туралы Кодексінің Ерекше бөлігі) қылмыстық заңнама саласына кезең-кезеңімен интеграциялау болып табылады. Бұл Идея, Ең алдымен, кеңестік модельден алыстауға және оны қылмыстық құқықтың классикалық моделіне және континенталды (роман-германдық) оң жақ жүйеге біртіндеп сәйкестендіруге бағытталған отандық қылмыстық құқықтың үйлесуіне байланысты. Бұл заң шығарушының отандық құқықта жүргізіліп жатқан реформалардың жалпы үрдістеріне жауап беретін және континентальдық құқықтық жүйенің озық стандарттарына бағдарланған тиімді қылмыстық саясатты құру үшін үлкен әлеует құратын заңды және уақтылы қадамы [3, 127-бет].</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Ғылыми және оқу әдебиеттерінде қылмыстық және қылмыстық іс жүргізу құқығындағы қылмыстық теріс қылықтарды бөлу пайдасына дәлелдер келтірілген.</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Талданған санатқа жататын әлеуметтік қауіпті әрекеттердің ең толық сипаттамасы н. ф. Кузнецова, ол былай деп жазады: "бұл әрекеттер, тұтастай алғанда, қылмыс болып қала отырып, жартылай сатылы сипатта болады. "Қылмыстық" сөзі қылмыстық іс-әрекет туралы, ал "теріс қылық" сөзі бұл әрекеттердің қоғамға қарсы – азғындық, тәртіптік, әкімшілік және азаматтық құқық бұзушылықтарға жақын екенін білдіреді" [4, б.149].</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Мынадай құқық бұзушылықтар қылмыстық құқық бұзушылықтар қатарына ауыстырылды: ұрып-соғу, денсаулыққа жеңіл зиян келтіру, соз ауруын жұқтыру, бөтеннің мүлкін ұсақ-түйек ұрлау, тарих және мәдениет ескерткіштері мен табиғи объектіні қорлау, абаттандыру объектілерін бүлдіру және т. б.</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Қылмыстық теріс қылықтар қатарына әкімшілік құқық бұзушылық туралы кодексте де, қолданыстағы Қылмыстық кодексте де бұрын қарастырылмаған кейбір жаңа құқық бұзушылықтар қосылды. Мысалы, бұл жер қойнауын рұқсатсыз пайдалану, балық қорын қорғау ережелерін бұзу және т. б. туралы жаңа әрекеттер.</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 xml:space="preserve">Қылмыстық теріс қылықтар институтының тиімділігі жалпы әлемдік практикамен расталады. Сонымен қатар, мұны көптеген шетелдік және кеңестік сот сарапшылары мойындайды [5, c.160; 6, c.52]. Салыстырмалы талдау заңнаманың әртүрлі модельдерінің басымдықтарын, тенденциялары мен перспективаларын зерттеудегі маңызды құрал болып табылады және </w:t>
      </w:r>
      <w:r w:rsidRPr="007A242F">
        <w:rPr>
          <w:rFonts w:ascii="Times New Roman" w:hAnsi="Times New Roman" w:cs="Times New Roman"/>
          <w:sz w:val="28"/>
          <w:szCs w:val="28"/>
        </w:rPr>
        <w:lastRenderedPageBreak/>
        <w:t>"...танымдық қызығушылық қана емес, сонымен қатар ... қылмыстық заңнаманы жетілдіруге ықпал ете алады ..." [7, 60-бет]. Осыған байланысты қылмыстар мен теріс қылықтарды анықтау идеясы Австрия, Англия, Бельгия, Голландия, Испания, Латвия Республикасы, Литва Республикасы, Швейцария, Германия, Франция сияқты көптеген елдердің заңнамаларында жүзеге асырылғанын және Ресейде, Украинада, сондай-ақ басқа мемлекеттерде белсенді талқыланғанын атап өткен жөн (мысалы, қараңыз [10, 13-14 беттер; 9, 69 беттер; 8, 11 беттер және т.б.]).</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Өздеріңіз білетіндей, қылмыстық әрекеттің жіктелуі Француз қылмыстық Заңында пайда болды. Оған сәйкес ауыр қылмыстар-бұл адамның табиғи құқықтарының бұзылуы; орташа ауырлық – Қоғамдық келісім негізінде азаматтардың құқықтарына қол сұғу; полиция қылмыстары – қарапайым тәртіп бұзушылықтар [4, 163 Б.]. 1791 жылғы алғашқы Француз Қылмыстық кодексі барлық қылмыстық әрекеттерді қылмыстарға, теріс қылықтарға және бұзушылықтарға бөлді. Франция ҚК 1810 ж. қылмыстық жазаланатын іс – әрекеттерді: а) ауыр дене және масқара жазалармен жазаланатын қылмыстар (crimes); б) түзеу жазаларымен жазаланатын теріс қылықтар (delits) – 15 франкке дейін айыппұл салу және 5 жылға дейін түрмеге қамау; в) полицияның жеңіл жазаларымен жазаланатын полицияның бұзушылықтары (келісімдері) - 15 франкке дейін айыппұл салу және 5 күнге дейін қамауға алу.</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Францияның Қылмыстық кодексінде қылмыстық іс-әрекет ұғымы жоқ, тек француз Заңында қалыптасқан әрекеттердің жіктелуін растайды, оларды саралаудың жаңа критерийін – құқық бұзушылықтың ауырлығын енгізеді [11, 49-бет].</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Осылайша, бірінші кітапқа (жалпы ережелерге) кіретін институттарды ашу кезінде "қылмыс, заңсыздық"терминдері жиі қолданылады. Екінші кітап: "жеке адамға қарсы қылмыстар мен теріс қылықтар туралы", үшінші кітап – "мүліктік қылмыстар мен теріс қылықтар туралы", төртінші кітап – "ұлтқа, мемлекетке және қоғамдық тыныштыққа қарсы қылмыстар мен теріс қылықтар туралы", бесінші кітап – "басқа қылмыстар мен теріс қылықтар" және т.б. мысалы, 113-7 бап. - Француз қылмыстық заңы кез-келген қылмысқа, сондай-ақ Франция азаматы немесе шетел азаматы республика аумағынан тыс жерде жасаған түрмеге қамау түріндегі жазаға жататын кез-келген заңсыздыққа қолданылады, егер жәбірленуші қылмыстық әрекетті жасау кезінде француз азаматтығына ие болса [11, 73-74 Б.].</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 xml:space="preserve">"Алдын ала қаулылар" бөлігінде қылмыстық іс-әрекеттерді жазаға қарай бұзушылықтар, теріс қылықтар мен қылмыстарға бөлу бекітілді. Заң бойынша </w:t>
      </w:r>
      <w:r w:rsidRPr="007A242F">
        <w:rPr>
          <w:rFonts w:ascii="Times New Roman" w:hAnsi="Times New Roman" w:cs="Times New Roman"/>
          <w:sz w:val="28"/>
          <w:szCs w:val="28"/>
        </w:rPr>
        <w:lastRenderedPageBreak/>
        <w:t>полиция жазаларымен жазаланатын осындай қылмыстық әрекет бұзушылық деп танылды. Теріс қылық түзеу жазасын көздейтін қылмыстық әрекет болып саналды. Ақыр соңында, ауыр немесе масқара жаза қолданылған осындай қылмыстық әрекет қылмыс деп танылды [12, 94 б.]. Осылайша, қылмыстық заңмен жазалау қаупі бар тыйым салынған әрекет қылмыс деп танылды.</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Францияның Қылмыстық кодексінен айырмашылығы, Швейцарияның қылмыстық заңнамасында, сондай-ақ Еуропаның көптеген елдерінің қылмыстық заңнамасында әлеуметтік қауіпті әрекеттер екі түрге бөлінетін бап бар: Швейцария Қылмыстық кодексінің 10-бабында қылмыстық әрекеттің екі жақты құрылымы да бекітілген. Шектеу іс-әрекет жасағаны үшін қатер төндіретін жазаның ауырлығы бойынша жүргізіледі. Үш жылдан астам мерзімге бас бостандығынан айыру түріндегі жазалануға жататын қылмыстық іс – әрекет, ал теріс қылық-үш жылға дейінгі мерзімге бас бостандығынан айыру түріндегі жазалануға жататын қылмыстық іс-әрекет немесе ақшалай айыппұл қылмыс деп танылады. [13, б. 75].</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Германия Федеративтік Республикасының қылмыстық заңнамасы қызығушылық тудырады. Қылмыстық әрекеттің үш мүшелі құрылымы 1871 жылғы Германияның қылмыстық кодексінде көрініс тапты, ол барлық қылмыстық әрекеттерді ауырлығына байланысты үш топқа бөлді: қылмыс (Вербрехен), заңсыздық (Вергехен) және бұзушылық (Үбертретунг). Қылмыстық әрекеттің үш мүшелі құрылымы белгілі бір қылмыстық әрекетті жасағаны үшін тағайындалған жазаның түрін де анықтады: қылмыстар өлім жазасына немесе ауыр еңбекпен жазаға тартылды, теріс қылықтар – түрме, ал бұзушылықтар, әдетте, қысқа мерзімді қамауға алу немесе ақшалай айыппұлмен жазаланды. 1974-1975 жылдары ГФР-да жүргізілген қылмыстық құқық реформасы барысында қылмыстық әрекеттің үш мүшелі құрылымының орнына екі еселі қылмыс (Verbrechen) және Германияның қылмыстық Заңында сақталған заңсыздық (Vergehen) келді [14, 41 б.]. Германия, Швейцария және Австрияның Қылмыстық кодексінде қылмыстық әрекеттің екі мүшелі жіктелуі заңды түрде бекітілген: қылмыс пен заңсыздық. Германия Қылмыстық кодексінің жалпы бөлімінің екінші тарауында (терминдерді түсіндіру) Тәуелсіз норма бар, онда заң шығарушы қылмыс пен заңсыздықты анықтап қана қоймайды, сонымен қатар осы екі түрді бөліп көрсете отырып, құқық бұзушылықтарды жіктейді. 12-Параграф қылмыстар және теріс қылықтар.</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 Қылмыстар құқыққа қарсы әрекеттер болып табылады, оларды жасағаны үшін ең төменгі жаза ретінде бір жыл және одан да көп мерзімге бас бостандығынан айыру түріндегі жаза көзделген.</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lastRenderedPageBreak/>
        <w:t>* Құқық бұзушылықтар-бұл заңсыз әрекеттер, олар үшін ең аз жаза қысқа мерзімге бас бостандығынан айыру немесе ақшалай айыппұл салу болып табылады.</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 Жалпы бөлімнің нұсқамаларында көзделген немесе аса ауыр не онша ауыр емес жағдайлар үшін ауырлататын немесе жеңілдететін мән-жайлар іс-әрекеттерді бөлу кезінде назарға алынбайды.</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Норвегияның Қылмыстық кодексі 436 параграф біріктірілген қырық үш тарауға бөлінген үш бөлімнен тұрады. 1-бөлім жалпы ережелерді қамтиды. 2-бөлім "қылмыстар" деп аталады және Қылмыстық кодекстің Ерекше бөлігі болып табылады. 3-бөлім "кішігірім қылмыстар" деп аталады және іс жүзінде қылмыстық құқық бұзушылықтардың тізімі болып табылады. "Әскери Қылмыстық кодекс"деп аталатын әскери қылмыстар жиынтығы бар екендігі қызығушылық тудырады.</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Жалпы азаматтық қылмыстық кодекстің 2-параграфына сәйкес: "осы заңның екінші бөлігінде қаралатын қылмыстық жазаланатын іс-әрекеттер қылмыс болып табылады. Егер өзгеше белгіленбесе, басқа заңдарда қаралатын қылмыстық жазаланатын іс-әрекеттерге де қатысты, егер олар 3 айдан астам мерзімге бас бостандығынан айыруға, 6 айдан астам мерзімге күзетпен ұстауға немесе негізгі жаза ретінде ресми қызметтен босатуға әкеп соғуы мүмкін болса.</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Осы Заңның үшінші бөлігінде қаралатын қылмыстық жазаланатын іс-әрекеттер, егер олар жоғарыда көрсетілгендерге сәйкес қылмыстарға жатпаса, басқа заңдарда қаралатын сияқты болмашы қылмыстар болып табылады" [12, 24-25-б.].</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Әскери Қылмыстық кодекстің 2-параграфында былай делінген: "әскери қылмыстар мен құқық бұзушылықтарға осы Заңда қаралатын қылмыстық жазаланатын іс-әрекеттер ғана жатады.</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Қылмыстар үш айдан астам мерзімге бас бостандығынан айыруға, 1 жылдан астам қамауда ұстауға немесе жазаның негізгі түрі ретінде ресми қызметтен шеттетуге әкеп соғуы мүмкін іс-әрекеттер болып табылады, қалған іс-әрекеттер болмашы қылмыстарға жатады" [13, 320-б.]. Бұдан Норвегияның қолданыстағы қылмыстық заңнамасы бойынша Қоғамға қауіпті іс – әрекеттер екі түрге-қылмыстар мен қылмыстық теріс қылықтарға бөлінеді.</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 xml:space="preserve">Түркияның қылмыстық заңнамасында қылмыс ұғымы жоқ, " заңнамалық градацияға сәйкес барлық құқық бұзушылықтар қылмыстар мен теріс </w:t>
      </w:r>
      <w:r w:rsidRPr="007A242F">
        <w:rPr>
          <w:rFonts w:ascii="Times New Roman" w:hAnsi="Times New Roman" w:cs="Times New Roman"/>
          <w:sz w:val="28"/>
          <w:szCs w:val="28"/>
        </w:rPr>
        <w:lastRenderedPageBreak/>
        <w:t>қылықтарға бөлінеді. Қылмыстар екінші, ал теріс қылықтар Кодекстің үшінші кітабында қарастырылған. Көптеген елдердің қылмыстық заңы бойынша, заңсыздықтың көп бөлігі әкімшілік құқық бұзушылықтарға жатады, бірақ түрік қылмыстық құқық доктринасы қылмыстар заңмен қарастырылған жаза түріне қарай жіктеледі деген ережеге негізделген. Мұндай жағдайларда кодекстегі іс – әрекеттер үш топқа жіктелген деп айтуға болады: біріншісі – ауыр қорытынды және ауыр ақшалай айыппұл, екіншісі-қорытынды және ақшалай айыппұл, үшіншісі-жеңіл қорытынды және жеңіл ақшалай айыппұл" [21, 24-25 б.].</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Демек, шет елдердің қылмыстық заңнамасы бойынша қылмыстардың түрлері бойынша түсінігі мен айырмашылығын қарастыратын нормалардың орналасуы әр түрлі. Кейбір елдердің заңдары бойынша қылмыс туралы заңмен анықталған ұғымдар бар, кейбіреулері мүлдем жоқ. Баптардың атауы мен қылмыс санаттары бойынша айырмашылықтарды атап өткен жөн. Кейбір елдердің Қылмыстық кодекстерінде "қылмыстық теріс қылық", "теріс қылық", "болмашы қылмыстар" категориялары бар екендігіне назар аударылады, олардың мазмұны шамамен бірдей болып қалады. Сонымен қатар, кейбір елдердің Қылмыстық кодекстерінде осы санаттағы құқық бұзушылықтар тәуелсіз тарауға шығарылды, басқаша айтқанда басқа қылмыстардан бөлінді.</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Біз қылмыс пен қылмыстық құқық бұзушылықтың түсінігі мен белгілерін толығырақ талдаймыз.</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Қылмыс ұғымының анықтамасы ҚР Қылмыстық кодексінің 10-бабының 2-бөлігінде беріледі: "осы кодексте айыппұл салу, түзеу жұмыстары, бас бостандығын шектеу, бас бостандығынан айыру немесе өлім жазасы түріндегі жазалау қатерімен тыйым салынған айыпты жасалған қоғамдық қауіпті әрекет (әрекет немесе әрекетсіздік) қылмыс деп танылады" [2, 11-Б.].</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Қылмыстық құқық бұзушылық белгілерінің тізімі, қылмыстан айырмашылығы, тағы біреуін толықтырады – шамалы зиян келтіру немесе оны келтіру қаупі. Бұл белгі қылмыстық құқық бұзушылықтың салдарынан болатын әлеуметтік қауіпті салдардың маңыздылығын көрсетеді.</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Айта кету керек, кез-келген қылмыстық іс-әрекетте қылмыстық құқық бұзушылықтың екі түрінің біреуінің ғана белгілері болуы мүмкін, яғни ол қылмыс немесе қылмыстық теріс қылық ретінде саралануы мүмкін. Қылмыстық құқық бұзушылықтың әрбір түрінің (қылмыс пен қылмыстық теріс қылық) айқын айырым белгілері бар.</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lastRenderedPageBreak/>
        <w:t>"Қылмыс пен қылмыстық құқық бұзушылық белгілеріне жүргізілген талдау негізінде, - деп жазады и.Борчашвили, - қылмыстық құқық бұзушылықтарды саралау мәселелерінде іс жүзінде"жазаланушылық" белгісі басты рөл атқаратын болады. Нақ осы қылмыстық кодекстің Ерекше бөлімінің баптарының санкцияларында көзделген жаза түрлерінің негізінде сол немесе өзге әрекеттің қылмыстар не қылмыстық теріс қылықтар қатарына жататындығы белгіленетін болады. Осылайша, жазаланушылық қылмыс пен қылмыстық құқық бұзушылықтың сараланатын, анықтайтын белгісіне айналады " [3, 134 б.].</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Айта кету керек, қылмыстық құқық бұзушылық ұғымы өзінің міндетті белгілері бар, дәлірек айтсақ, қылмыстық құқықты құрудың негізі болып табылады, ал қылмыстық жазаны қолдану арқылы қоғамға қылмысты жоюға көмектесетін жағдайлар болады. Қылмыстық құқық бұзушылық бүкіл құқықтық жүйенің іс-әрекетінің бастапқы бастамасы деп айтуға болады, яғни оны анықтаудың басынан бастап (қылмыстық құқық бұзушылық белгілері де, қылмыстық құқық бұзушылық құрамының элементтері де) ол бойынша тиісті шешім шығарылғанға дейін, жеңілдететін немесе ауырлататын мән-жайлар негізінде және ҚК-нің Ерекше бөлігінің нормасының нақты санкциясында көзделген жазаны өтегенге дейін</w:t>
      </w:r>
    </w:p>
    <w:p w:rsidR="00D07478" w:rsidRPr="007C7C2B" w:rsidRDefault="00D07478" w:rsidP="00D07478">
      <w:pPr>
        <w:rPr>
          <w:rFonts w:ascii="Times New Roman" w:hAnsi="Times New Roman" w:cs="Times New Roman"/>
          <w:b/>
          <w:sz w:val="28"/>
          <w:szCs w:val="28"/>
        </w:rPr>
      </w:pPr>
      <w:r>
        <w:rPr>
          <w:rFonts w:ascii="Times New Roman" w:hAnsi="Times New Roman" w:cs="Times New Roman"/>
          <w:b/>
          <w:sz w:val="28"/>
          <w:szCs w:val="28"/>
        </w:rPr>
        <w:t>Л</w:t>
      </w:r>
      <w:r w:rsidRPr="00D07478">
        <w:rPr>
          <w:rFonts w:ascii="Times New Roman" w:hAnsi="Times New Roman" w:cs="Times New Roman"/>
          <w:b/>
          <w:sz w:val="28"/>
          <w:szCs w:val="28"/>
        </w:rPr>
        <w:t>1</w:t>
      </w:r>
      <w:r>
        <w:rPr>
          <w:rFonts w:ascii="Times New Roman" w:hAnsi="Times New Roman" w:cs="Times New Roman"/>
          <w:b/>
          <w:sz w:val="28"/>
          <w:szCs w:val="28"/>
        </w:rPr>
        <w:t>0.</w:t>
      </w:r>
      <w:r w:rsidRPr="007C7C2B">
        <w:rPr>
          <w:rFonts w:ascii="Times New Roman" w:hAnsi="Times New Roman" w:cs="Times New Roman"/>
          <w:b/>
          <w:sz w:val="28"/>
          <w:szCs w:val="28"/>
        </w:rPr>
        <w:t>Қылмыстық құқық бұзушылық құрамы: түсінігі, элементтері мен белгілері</w:t>
      </w:r>
    </w:p>
    <w:p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Бұл әрекетті жасаған адамды қылмыстық жауапкершілікке тарту негіздері.  Қылмыстық кодекстің 3-бабына сәйкес «қылмыстық жауаптылыққа бірден-бір негіз - бұл қылмыс жасау, яғни осы Кодексте көзделген қылмыстың барлық белгілерін қамтитын әрекет».</w:t>
      </w:r>
    </w:p>
    <w:p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Қылмыс мұндай деп өздігінен емес, оны заң шығарушы қылмыстық-құқықтық нормада бекіткен тиісті қылмыс құрамының белгілерімен салыстыру арқылы танылады.</w:t>
      </w:r>
    </w:p>
    <w:p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Қылмыстық заңмен белгіленген белгілі бір қоғамдық қауіпті әрекетті қылмыс ретінде сипаттайтын объективті және субъективті белгілердің жиынтығы, әдетте, қылмыстық құқықта қылмыс деп аталады.</w:t>
      </w:r>
    </w:p>
    <w:p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Қылмыс пен қылмыс құрамы ұқсас, бірақ бірдей ұғымдар емес.  Қылмыс дегеніміз - объективті шындықта нақты адам жасаған нақты іс-әрекет немесе әрекетсіздік және көптеген таза жеке белгілермен сипатталады.  Қылмыстық құрам - бұл кез-келген қылмыстық әрекеттің типтік белгілерін ғана бекітетін, нормативтік категория.</w:t>
      </w:r>
    </w:p>
    <w:p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lastRenderedPageBreak/>
        <w:t xml:space="preserve"> Демек, қылмыс құрамының мәні айқындала түседі.  Егер қылмыс, дәлірек айтсақ, оны жасау қылмыстық жауапкершіліктің іс жүзіндегі негізі болса, онда қылмыс құрамы оның заңды негізі болып табылады.  Бұл екі негіз бір-бірімен байланысты және іс жүзінде біртұтас тұтастықты құрайды: заңмен бекітілген қылмыс құрамы болмаса, қоғамдық қауіпті іс-әрекет қылмыс деп таныла алмайды, ал кез-келген қылмыс құрамының белгілерін қарастыратын қылмыстық-құқықтық норманың болуы, егер адам қылмыстық жауаптылыққа тартпаса  осы белгілердің астына түсетін әрекет жасаған жоқ.  Сондықтан, жалпы алғанда, Қылмыстық кодекстің қазірдің өзінде келтірілген 3-бабына сәйкес, қылмыстық жауаптылықтың бірден-бір негіздері заң шығарушы болып табылады, теориялық та, практикалық та қылмыстық заңда көзделген қылмыстың барлық белгілерін қамтитын қоғамдық қауіпті іс-әрекетті жасауды мойындайды.  Бұл басқа жағдайлардың (осы немесе басқа субъектінің жеке басын сипаттайтын мәліметтер, жасалған әрекеттің саяси резонансы және т.б.) қылмыстық жауаптылыққа негіз бола алмайтындығын білдіреді.</w:t>
      </w:r>
    </w:p>
    <w:p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Мұндай негіз болмаған жағдайда қылмыстық жауаптылық туралы мәселе туындауы мүмкін емес, ал егер қылмыстық қудалау, егер адамның іс-әрекетінде қылмыс құрамы болмаса да, қозғалған болса, онда ол қылмыстық құрамның жоқтығы анықталған бойда қылмыстық процестің кез келген сатысында тоқтатылуы керек.</w:t>
      </w:r>
    </w:p>
    <w:p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Заң әдебиеттерінде қылмыстың барлық белгілерін қамтитын іс-әрекет жасау тек қана емес, сонымен қатар қылмыстық жауаптылыққа жеткілікті негіз болып табылады, яғни қылмыстық қудалауды жүзеге асыратын орган біреуді қылмыстық жауапкершілікке тарту үшін іс-әрекетте қылмыстың болуын анықтау жеткілікті деп дұрыс дәлелденеді.  қылмыстар.  Қылмыстық қудалау мәселесін шешу үшін барлық басқа жағдайларды анықтау қажет емес.  Әрине, бұдан қылмыстық қудалауды жүзеге асыратын орган істің басқа мән-жайларын анықтамауы керек деген қорытынды шықпайды.  Мысалы, қылмыскердің жеке басын сипаттайтын бірдей мәліметтер, қылмыс жасалғанға дейінгі мінез-құлық және т.с.с. Мұның бәрі іс үшін маңызды және сот үкім шығарғанда ескере алады, бірақ қылмыстық жауаптылыққа негіз бола алмайды.</w:t>
      </w:r>
    </w:p>
    <w:p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Осылайша, қылмыс құрамы болмаса, қылмыстық жауапкершілік жүзеге асырыла алмайды.  Бұл маңызды, басты рөлмен қатар қылмыс құрамы басқаларды шешеді, оларды «қызмет» деп атауға болады, бірақ өте қажет міндеттер.  Қылмысты саралау процесі негізінде ғана қылмысты </w:t>
      </w:r>
      <w:r w:rsidRPr="007C7C2B">
        <w:rPr>
          <w:rFonts w:ascii="Times New Roman" w:hAnsi="Times New Roman" w:cs="Times New Roman"/>
          <w:sz w:val="28"/>
          <w:szCs w:val="28"/>
        </w:rPr>
        <w:lastRenderedPageBreak/>
        <w:t>квалификациялау процесі жүзеге асырылуы мүмкін, өйткені ол қылмыстың мазмұны мен қасиеттерін мейлінше толық және дәл бейнелейтін ішкі істер органының қызметкері тиісті қылмыстық-құқықтық норманы таңдайтын онымен салыстыра отырып, қажетті қылмыстық-құқықтық модель (стандарт) ретінде әрекет етеді.</w:t>
      </w:r>
    </w:p>
    <w:p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Қылмысты квалификациялау проблемасы қылмыстық заңнамадағы ең қиын және маңызды мәселелердің бірі болып табылады, сонымен қатар теориялық тұрғыдан ғана емес, сонымен қатар практикалық тұрғыдан да маңызды, өйткені қылмыстық заңның тиімділігі мен қылмыс квалификацияланған адамның тағдыры белгілі бір іс-әрекеттің қаншалықты квалификацияланғандығына байланысты.  осы заң қолданылады.</w:t>
      </w:r>
    </w:p>
    <w:p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«Біліктілік» термині латынның екі сөзінен шыққан: «gualis» - сапа және «facere» - жасау.  Қылмыстық заңға қатысты бұл қоғамдық қауіпті әрекеттің сапалық бағасын беріп, оны туыстық қатынастардан бөлуге мүмкіндік беруді білдіреді.  Басқаша айтқанда, қылмыстың квалификациясы деп адам жасаған іс-әрекеттің нақты белгілерінің қылмыстық-құқықтық нормада көзделген нақты қылмыс құрамының белгілеріне дәл сәйкестігін белгілеу және заңды түрде бекіту деп түсінеміз.</w:t>
      </w:r>
    </w:p>
    <w:p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Қылмыстық құрамның белгілері Ерекше бөлім баптарының диспозицияларында ғана емес, сонымен бірге Қылмыстық кодекстің Жалпы бөлімінің тиісті баптарында да сипатталған.  Қылмыстық кодекстің Ерекше бөлімінің баптары сол немесе басқа қылмыс құрамының белгілерінің көп бөлігін сипаттайды.  Барлық қылмыстарға немесе қылмыстардың жекелеген тобына тән белгілер, әдетте, Қылмыстық кодекстің Жалпы бөлімінің баптарында аталады (кінәнің нысандары, жауаптылыққа келетін жас, аяқталмаған қылмыстық іс-қимыл, серіктестік және т.б.).</w:t>
      </w:r>
    </w:p>
    <w:p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Сонымен, кісі өлтіргені үшін жауапкершілікті қарастыратын 96-баптың диспозициясы кісі өлтірген адамның қылмыстық жауаптылыққа тартылатын жасын көрсетпейді.  Бұл мәліметтер Қылмыстық кодекстің Жалпы бөлімінің 15-бабында көрсетілген.</w:t>
      </w:r>
    </w:p>
    <w:p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Қылмыстық кодекстің Ерекше бөлімінің баптарында, әдетте, аяқталған немесе тікелей қылмыскер жасаған қылмыс құрамының белгілері болады.</w:t>
      </w:r>
    </w:p>
    <w:p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w:t>
      </w:r>
    </w:p>
    <w:p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Алдын ала қылмыстық іс-әрекет немесе сыбайластың (сыбайластың, айдап салушының) әрекеті болған кезде, іс-әрекетте, бір қарағанда, Қылмыстық </w:t>
      </w:r>
      <w:r w:rsidRPr="007C7C2B">
        <w:rPr>
          <w:rFonts w:ascii="Times New Roman" w:hAnsi="Times New Roman" w:cs="Times New Roman"/>
          <w:sz w:val="28"/>
          <w:szCs w:val="28"/>
        </w:rPr>
        <w:lastRenderedPageBreak/>
        <w:t>кодекстің Ерекше бөлімінің тиісті бабында көрсетілген қылмыс құрамының сол немесе басқа белгілерінің барлығы болмайды.  Алайда, бұл жағдайларда да қылмыс құрамы бар, бірақ ол тек Ерекше бөлімнің мақаласында ғана емес, сонымен қатар Жалпы бөлімнің тиісті баптарында көрсетілген белгілерді көрсету арқылы жасалады.</w:t>
      </w:r>
    </w:p>
    <w:p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Қылмысты квалификациялау кезінде Қылмыстық кодекстің Ерекше бөлімінің немесе оның әрекетіне сәйкес келетін қылмыс құрамы бар баптың бабы нақты көрсетілуі керек, ал аяқталмаған қылмыстық іс-әрекеттер, қатысушылық туралы, олар 1-ден төменірек егжей-тегжейлі талқыланады, жалпы бөлімнің тиісті баптарына сілтеме жасалуы керек.  Ұлыбритания  Қылмыстың квалификациясының нәтижелері процессуалдық құжаттарда (қылмыстық іс қозғау, қылмыстық қудалау, үкім шығару туралы шешімдерде) көрінеді.</w:t>
      </w:r>
    </w:p>
    <w:p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Қылмыс квалификациясының мағынасы, ол заңды фактінің болуын (қылмыстың барлық белгілерін қамтитын қоғамдық қауіпті іс-әрекетті жасауды) ресми түрде бекітетіндігінде, ол қылмысқа кінәлі адамды қылмыстық жауапкершілікке тарту түріндегі қылмыстық заңның реттеуші функциясын жүзеге асыратын механизмді «қамтиды».  жауапкершілік.</w:t>
      </w:r>
    </w:p>
    <w:p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Демек, жасалған қылмыстың дұрыс квалификациясы қаншалықты маңызды екендігі түсінікті, бұл жасалған әлеуметтік қауіпті іс-әрекеттің белгілерін нақты әлеуметтік-құқықтық талдаумен қамтамасыз етіледі.  Іс-әрекетті тиісті дәрежеде квалификациялау, қылмыстық заңды дұрыс қолдану үшін сізге істің нақты мән-жайларын, сондай-ақ қылмыскерді қылмыскерден, бір қылмысты екінші қылмыстан бөлетін құрам белгілерін жақсы білуіңіз керек.  Сайып келгенде, қоғамдағы заңдылықтың жағдайы көбіне құқық қорғау органдарының қылмыстарды қаншалықты дұрыс саралауына байланысты.</w:t>
      </w:r>
    </w:p>
    <w:p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w:t>
      </w:r>
    </w:p>
    <w:p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Қылмыстық құқық теориясы Қылмыстық кодекстің Ерекше бөлімінде көзделген барлық қылмыс құрамына тән элементтердің белгілерін қамтитын қылмыс құрамының жалпы түсінігі, нақты қылмыстардың белгілерін анықтау және жалпылау негізінде дамыды.</w:t>
      </w:r>
    </w:p>
    <w:p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Заң әдебиеттерінде әр қылмыс құрамында оның төрт міндетті элементі бар екені жалпыға танылған: объект, объективті жағы, субъект және субъективті жағы.  Қылмыс құрамы өзара тығыз байланысты.  Егер актіде олардың ең болмағанда біреуі жоқ болса, онда бұл қылмыс құрамы тұтасымен жоқ </w:t>
      </w:r>
      <w:r w:rsidRPr="007C7C2B">
        <w:rPr>
          <w:rFonts w:ascii="Times New Roman" w:hAnsi="Times New Roman" w:cs="Times New Roman"/>
          <w:sz w:val="28"/>
          <w:szCs w:val="28"/>
        </w:rPr>
        <w:lastRenderedPageBreak/>
        <w:t>дегенді білдіреді, бұл қылмыстық жауапкершілікке негіз жоқ дегенді білдіреді.</w:t>
      </w:r>
    </w:p>
    <w:p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Қылмыстың объектісі 1 деп қылмыстық заңмен қорғалатын және қылмыс зиян келтіретін жақсылық (әлеуметтік құндылық) түсініледі.  Мұндай артықшылық ретінде отандық қылмыстық-құқықтық ғылым қылмыстық заңмен қорғалатын әлеуметтік қатынастарды таниды.</w:t>
      </w:r>
    </w:p>
    <w:p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w:t>
      </w:r>
    </w:p>
    <w:p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Адам мінез-құлқының сыртқы жағын сипаттайтын белгілердің жиынтығы қылмыстың объективтік жағын құрайды.  Бұл белгілерге адамның әлеуметтік қауіпті әрекеті (белсенді мінез-құлық) немесе әрекетсіздік (пассивті мінез-құлық) жатады, мысалы, ұрлық - бөтеннің мүлкін жасырын ұрлау немесе қызметтегі әрекетсіздік.</w:t>
      </w:r>
    </w:p>
    <w:p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Көптеген құқық бұзушылықтардың объективтік жағына, іс-әрекеттен немесе әрекетсіздіктен басқа, қылмыстық салдар, олардың және адамның іс-әрекетінің арасындағы себеп-салдарлық қатынастар жатады.</w:t>
      </w:r>
    </w:p>
    <w:p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Сонымен, сол ұрлықтың немесе бөтеннің мүлкін ұрлаудың басқа түрінің құрамы, егер мұндай әрекеттер нәтижесінде мүліктің иесіне немесе басқа иесіне зиян келтірілген болса, ал кісі өлтіру құрамы - егер кінәлі тараптың әрекеті жәбірленушінің өліміне әкеп соқтырса.</w:t>
      </w:r>
    </w:p>
    <w:p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Аталған белгілерден басқа объективтік жағына қылмыстың жасалу орны, уақыты, орны, әдісі, құралдары мен құралдары жатады.</w:t>
      </w:r>
    </w:p>
    <w:p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w:t>
      </w:r>
    </w:p>
    <w:p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Қылмыстың субъектісі - қылмыс жасаған және қылмыстық заңда көзделген белгілермен қамтамасыз етілген жеке тұлға.  Оларға есі дұрыс, адамның белгілі бір жасқа жетуі, кейбір жағдайларда ерекше белгілері (қызметтік лауазымы, кәсібі және т.б.) жатады.</w:t>
      </w:r>
    </w:p>
    <w:p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Қылмыстың субъективтік жағы адамның мінез-құлқының ішкі психикалық жағын сипаттайтын белгілерден тұрады: кінә, себеп және қылмыстың мақсаты.</w:t>
      </w:r>
    </w:p>
    <w:p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Қылмыс құрамының осы элементтерінің әрқайсысы арнайы зерттеуді қажет етеді, сондықтан осы тарау шеңберінде олардың жалпы анықтамалары ғана берілген және олардың мәні көрсетілген.</w:t>
      </w:r>
    </w:p>
    <w:p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lastRenderedPageBreak/>
        <w:t xml:space="preserve"> Теорияда қылмыс құрамының негізгі (міндетті, жалпы) белгілері және арнайы белгілері (міндетті емес, қосымша) бар.  Негізгі белгілер - бұл әр қылмыс құрамында болатын осындай белгілер, олардың ең болмағанда біреуінің болмауы қылмыс құрамының жоқтығын көрсетеді.  Негізгі белгілерге мыналар жатады: қылмыс объектісінде - қылмыстық заңмен қорғалатын әлеуметтік қатынастар;  объективті аспект бойынша - әрекет (әрекет немесе әрекетсіздік);  пән бойынша - жеке тұлға, есі дұрыс, жасы;  субъективті жағынан - кінә.</w:t>
      </w:r>
    </w:p>
    <w:p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Қылмыс құрамының ерекше белгілері - бұл заң шығарушы негізгі белгілерге қосымша ретінде емес, жеке құрамды жобалау кезінде қолданатын белгілер.  Ерекше белгілер: объект - бұл оның құрылымы, мазмұны, оның ішінде қылмыс заты;  объективті жағынан - зардаптар, себеп-салдар, белгілеу, уақыт, орын, әдіс, қылмыс жасау құралдары мен құралдары;  субъект - қызметтік немесе қызметтік лауазым, соттылық және т.б.;  субъективті жағы - мотив, мақсат.</w:t>
      </w:r>
    </w:p>
    <w:p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Қылмыс құрамының белгілерін негізгі және арнайы деп бөлудің таза теориялық мәні бар және негізінен қылмыстық құқықты оқыту мақсатында қолданылатынын ескеру қажет.  Іс жүзінде мұндай бөлу шартты болып табылады, өйткені құқық қорғау органының қызметкері қылмыстың нақты белгілерімен айналысады және олар үшін қылмыстық-құқықтық нормада көрсетілгендердің барлығы әрқашан міндетті болып табылады.  Сонымен, ұрлық үшін бөтеннің мүлкін ұрлаудың құпия әдісі міндетті сипат болып табылады.</w:t>
      </w:r>
    </w:p>
    <w:p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Бірқатар жағдайларда арнайы белгілер негізгі емес, білікті немесе артықшылықты қылмыс құрамында беріледі және қылмысты саралау кезінде ескерілуі керек.</w:t>
      </w:r>
    </w:p>
    <w:p w:rsidR="00D07478"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Егер ерекше белгі қылмыстың тікелей құрамына кірмесе, онда бұл қылмыстың квалификациясына әсер етпейді және жаза тағайындау кезінде ескеріледі.</w:t>
      </w:r>
    </w:p>
    <w:p w:rsidR="00DC2006" w:rsidRDefault="00DC2006" w:rsidP="00DC2006">
      <w:pPr>
        <w:jc w:val="center"/>
        <w:rPr>
          <w:rFonts w:ascii="Times New Roman" w:hAnsi="Times New Roman" w:cs="Times New Roman"/>
          <w:b/>
          <w:sz w:val="28"/>
          <w:szCs w:val="28"/>
          <w:lang w:val="kk-KZ"/>
        </w:rPr>
      </w:pPr>
      <w:r>
        <w:rPr>
          <w:rFonts w:ascii="Times New Roman" w:hAnsi="Times New Roman" w:cs="Times New Roman"/>
          <w:b/>
          <w:bCs/>
          <w:sz w:val="28"/>
          <w:szCs w:val="28"/>
          <w:lang w:val="kk-KZ"/>
        </w:rPr>
        <w:t>Л11. Экономикалық қызмет саласындағы қылмыстық құқық бұзушылықтардың түсінігі және жалпы сипаттамасы (УКРК 8 тарау)</w:t>
      </w:r>
    </w:p>
    <w:p w:rsidR="00DC2006" w:rsidRDefault="00DC2006" w:rsidP="00DC2006">
      <w:pPr>
        <w:pStyle w:val="a6"/>
        <w:tabs>
          <w:tab w:val="left" w:pos="567"/>
        </w:tabs>
        <w:jc w:val="both"/>
        <w:rPr>
          <w:rFonts w:ascii="Times New Roman" w:eastAsia="Times New Roman" w:hAnsi="Times New Roman" w:cs="Times New Roman"/>
          <w:bCs/>
          <w:sz w:val="28"/>
          <w:szCs w:val="28"/>
          <w:lang w:val="kk-KZ"/>
        </w:rPr>
      </w:pPr>
      <w:r>
        <w:rPr>
          <w:rFonts w:ascii="Times New Roman" w:hAnsi="Times New Roman"/>
          <w:spacing w:val="4"/>
          <w:sz w:val="28"/>
          <w:szCs w:val="28"/>
          <w:lang w:val="kk-KZ"/>
        </w:rPr>
        <w:t xml:space="preserve">       </w:t>
      </w:r>
      <w:r>
        <w:rPr>
          <w:rFonts w:ascii="Times New Roman" w:eastAsia="Times New Roman" w:hAnsi="Times New Roman" w:cs="Times New Roman"/>
          <w:b/>
          <w:sz w:val="28"/>
          <w:szCs w:val="28"/>
          <w:lang w:val="kk-KZ"/>
        </w:rPr>
        <w:t xml:space="preserve">Негізгі сөздер: </w:t>
      </w:r>
      <w:r>
        <w:rPr>
          <w:rFonts w:ascii="Times New Roman" w:eastAsia="Times New Roman" w:hAnsi="Times New Roman" w:cs="Times New Roman"/>
          <w:sz w:val="28"/>
          <w:szCs w:val="28"/>
          <w:lang w:val="kk-KZ"/>
        </w:rPr>
        <w:t>қылмыстық құқық бұзушылықтар, қылмыстар, экономикалық қылмыстар, қылмыстық кодекс, криминалистика, қылмыстық іс жүргізу және т.б.</w:t>
      </w:r>
    </w:p>
    <w:p w:rsidR="00DC2006" w:rsidRDefault="00DC2006" w:rsidP="00DC2006">
      <w:pPr>
        <w:pStyle w:val="a6"/>
        <w:tabs>
          <w:tab w:val="left" w:pos="567"/>
        </w:tabs>
        <w:jc w:val="both"/>
        <w:rPr>
          <w:rFonts w:ascii="Times New Roman" w:eastAsia="Times New Roman" w:hAnsi="Times New Roman" w:cs="Times New Roman"/>
          <w:bCs/>
          <w:sz w:val="28"/>
          <w:szCs w:val="28"/>
          <w:lang w:val="kk-KZ"/>
        </w:rPr>
      </w:pPr>
    </w:p>
    <w:p w:rsidR="00DC2006" w:rsidRDefault="00DC2006" w:rsidP="00DC2006">
      <w:pPr>
        <w:pStyle w:val="a6"/>
        <w:tabs>
          <w:tab w:val="left" w:pos="567"/>
        </w:tabs>
        <w:jc w:val="both"/>
        <w:rPr>
          <w:rFonts w:ascii="Times New Roman" w:hAnsi="Times New Roman" w:cs="Times New Roman"/>
          <w:sz w:val="28"/>
          <w:szCs w:val="28"/>
          <w:lang w:val="kk-KZ"/>
        </w:rPr>
      </w:pPr>
      <w:r>
        <w:rPr>
          <w:rFonts w:ascii="Times New Roman" w:eastAsia="Times New Roman" w:hAnsi="Times New Roman" w:cs="Times New Roman"/>
          <w:bCs/>
          <w:sz w:val="28"/>
          <w:szCs w:val="28"/>
          <w:lang w:val="kk-KZ"/>
        </w:rPr>
        <w:lastRenderedPageBreak/>
        <w:t xml:space="preserve">       </w:t>
      </w:r>
      <w:r>
        <w:rPr>
          <w:rFonts w:ascii="Times New Roman" w:hAnsi="Times New Roman" w:cs="Times New Roman"/>
          <w:sz w:val="28"/>
          <w:szCs w:val="28"/>
          <w:lang w:val="kk-KZ"/>
        </w:rPr>
        <w:t>Экономикалық қатынастар кез-келген мемлекет пен бүкіл қоғам өмірінің шешуші негізі болып табылады және сәйкесінше, оларға қатысты басқа сипаттағы жағымсыз әсерлердің көрінісі олардың жұмыс істеуінің белгіленген режиміне әсер етуі және одан әрі дамуына кедергі бола алады. Сонымен бірге, белгіленген экономикалық жобаларды жүзеге асыру да, экономикалық қатынастарды дамыту да әрқашан қылмыстық құбылыстармен қатар жүреді. Бұл жағдай экономикалық қауіпсіздікті қамтамасыз етуді жалпы мемлекет пен оның ішінде құқық қорғау органдары қызметінің басым бағыты ретінде анықтайды. Экономика, әдетте, адам жасаған және қолданылатын тіршілікті қамтамасыз ету, адам өмірін молайту, өмір сүру жағдайларын қолдау және жақсарту жүйесі ретінде қабылданады. Сондықтан, экономиканы өзінің жалпы түрінде, қоғамға қажетті материалдық игіліктерді, оның ішінде өнімдер мен қызметтерді өндіруді, бөлуді, айырбастауды және тұтынуды жүзеге асыратын қоғамдық өндіріс жүйесі ретінде анықтауға болады.</w:t>
      </w:r>
    </w:p>
    <w:p w:rsidR="00DC2006" w:rsidRPr="00DC2006" w:rsidRDefault="00DC2006" w:rsidP="00DC2006">
      <w:pPr>
        <w:pStyle w:val="a6"/>
        <w:tabs>
          <w:tab w:val="left" w:pos="567"/>
        </w:tabs>
        <w:jc w:val="both"/>
        <w:rPr>
          <w:rFonts w:ascii="Times New Roman" w:hAnsi="Times New Roman" w:cs="Times New Roman"/>
          <w:sz w:val="28"/>
          <w:szCs w:val="28"/>
          <w:lang w:val="kk-KZ"/>
        </w:rPr>
      </w:pPr>
      <w:r w:rsidRPr="00DC2006">
        <w:rPr>
          <w:rFonts w:ascii="Times New Roman" w:hAnsi="Times New Roman" w:cs="Times New Roman"/>
          <w:sz w:val="28"/>
          <w:szCs w:val="28"/>
          <w:lang w:val="kk-KZ"/>
        </w:rPr>
        <w:t>Экономикалық қызмет оны жүзеге асырудың бірқатар принциптеріне негізделген. Оларға мыналар жатады: заңдылық принципі; экономикалық қызметтің еркіндігі принципі; әділ бәсекелестік қағидаты; экономикалық субъектілердің тұтастығы принципі; қасақана қылмыстық мінез-құлық нысандарына тыйым салу принципі.</w:t>
      </w:r>
    </w:p>
    <w:p w:rsidR="00DC2006" w:rsidRPr="00DC2006" w:rsidRDefault="00DC2006" w:rsidP="00DC2006">
      <w:pPr>
        <w:pStyle w:val="a6"/>
        <w:tabs>
          <w:tab w:val="left" w:pos="567"/>
        </w:tabs>
        <w:jc w:val="both"/>
        <w:rPr>
          <w:rFonts w:ascii="Times New Roman" w:hAnsi="Times New Roman" w:cs="Times New Roman"/>
          <w:sz w:val="28"/>
          <w:szCs w:val="28"/>
          <w:lang w:val="kk-KZ"/>
        </w:rPr>
      </w:pPr>
      <w:r w:rsidRPr="00DC2006">
        <w:rPr>
          <w:rFonts w:ascii="Times New Roman" w:hAnsi="Times New Roman" w:cs="Times New Roman"/>
          <w:sz w:val="28"/>
          <w:szCs w:val="28"/>
          <w:lang w:val="kk-KZ"/>
        </w:rPr>
        <w:tab/>
      </w:r>
      <w:r w:rsidRPr="00DC2006">
        <w:rPr>
          <w:rFonts w:ascii="Times New Roman" w:hAnsi="Times New Roman" w:cs="Times New Roman"/>
          <w:sz w:val="28"/>
          <w:szCs w:val="28"/>
          <w:lang w:val="kk-KZ"/>
        </w:rPr>
        <w:tab/>
        <w:t>Шаруашылық қызметті заңды негізде жүргізу принципі бұл қызметтің әр түрлі құқық салаларының заңнамасына сәйкес құрылуын, оған қайшы келмейтіндігін білдіреді. Егер экономикалық, азаматтық, салықтық, кедендік, қаржылық және басқа құқық салаларының ережелеріне сәйкес жүзеге асырылатын болса, экономикалық қызмет заңды болып табылады. Экономикалық қызметті жүзеге асырудағы мінез-құлықтың біле тұра қылмыстық формаларына тыйым салу, оның принципі ретінде, ешқандай жағдайда экономикалық қызмет субъектілері анық қылмыстық сипаттағы әрекеттерді жасай алмайтындығын білдіреді. Мінез-құлықтың (қызметтің) қылмыстық формалары, егер олар субъектіге ең жоғары пайда әкелуі мүмкін болса да, жай ғана қолайсыз. Экономикалық қызметтегі мінез-құлықтың қылмыстық формаларына тыйым салу, шын мәнінде, экономикалық қызметтің заңдылық принципінің көрінісі болып табылады. Жалғыз айырмашылық - мұндағы субъектілердің мінез-құлқы енді басқа салалар заңымен емес, тікелей қылмыстық заңмен реттелетіндігінде. Тыйым салу, ең алдымен, қылмыстық кодексте белгіленген, ал позитивті заң көбіне оған белгілі бір әрекеттердің жол берілмейтіндігін көрсете отырып жай сілтеме жасайды. Соңғы жылдары мемлекетіміздің экономикасында болып жатқан қайта құрулар, әлемдік қаржы нарығының дағдарыстық құбылыстарына қарамастан, Қазақстан Республикасында жүргізіліп жатқан дағдарысқа қарсы шаралардың, соның ішінде моноқалаларға қаржылық көмек көрсетудің, әлеуметтік инфрақұрылымды қолдаудың, ұзақ мерзімді мемлекеттік бағдарламаларды қаржыландырудың арқасында оң нәтижелермен ерекшеленеді.</w:t>
      </w:r>
    </w:p>
    <w:p w:rsidR="00DC2006" w:rsidRPr="00DC2006" w:rsidRDefault="00DC2006" w:rsidP="00DC2006">
      <w:pPr>
        <w:pStyle w:val="a6"/>
        <w:tabs>
          <w:tab w:val="left" w:pos="567"/>
        </w:tabs>
        <w:jc w:val="both"/>
        <w:rPr>
          <w:rFonts w:ascii="Times New Roman" w:hAnsi="Times New Roman" w:cs="Times New Roman"/>
          <w:bCs/>
          <w:sz w:val="28"/>
          <w:szCs w:val="28"/>
          <w:lang w:val="kk-KZ"/>
        </w:rPr>
      </w:pPr>
      <w:r w:rsidRPr="00DC2006">
        <w:rPr>
          <w:rFonts w:ascii="Times New Roman" w:hAnsi="Times New Roman" w:cs="Times New Roman"/>
          <w:sz w:val="28"/>
          <w:szCs w:val="28"/>
          <w:lang w:val="kk-KZ"/>
        </w:rPr>
        <w:tab/>
      </w:r>
      <w:r w:rsidRPr="00DC2006">
        <w:rPr>
          <w:rFonts w:ascii="Times New Roman" w:hAnsi="Times New Roman" w:cs="Times New Roman"/>
          <w:sz w:val="28"/>
          <w:szCs w:val="28"/>
          <w:lang w:val="kk-KZ"/>
        </w:rPr>
        <w:tab/>
      </w:r>
      <w:r w:rsidRPr="00DC2006">
        <w:rPr>
          <w:rFonts w:ascii="Times New Roman" w:hAnsi="Times New Roman" w:cs="Times New Roman"/>
          <w:bCs/>
          <w:sz w:val="28"/>
          <w:szCs w:val="28"/>
          <w:lang w:val="kk-KZ"/>
        </w:rPr>
        <w:t xml:space="preserve">Өкінішке орай, біздің елде қылмыстың динамикасы азаймай отыр. Егер 2010-2015 жылдар аралығында Қазақстан Республикасында тіркелген қылмыстық құқық бұзушылықтардың статистикасына жүгінетін болсақ, </w:t>
      </w:r>
      <w:r w:rsidRPr="00DC2006">
        <w:rPr>
          <w:rFonts w:ascii="Times New Roman" w:hAnsi="Times New Roman" w:cs="Times New Roman"/>
          <w:bCs/>
          <w:sz w:val="28"/>
          <w:szCs w:val="28"/>
          <w:lang w:val="kk-KZ"/>
        </w:rPr>
        <w:lastRenderedPageBreak/>
        <w:t>картина келесідей: 2010 - 131896, 2011 - 206801, 2012 - 287681, 2013 - 359844, 2014 - 341291, 2015 - 05.12. .2015 - 379245. Олардың ішінде экономикалық салада: 2010 - 8493, 2011 - 6787, 2012 - 7072, 2013 - 7165, 2014 - 5603, 2015 - 05.12.2015 - 7961. 2010 жылға -2015 жылдары Қазақстан Республикасында тіркелген қылмыстардың жалпы саны 1700030 құрайды, оның ішінде экономикалық саладағы қылмыстық құқық бұзушылықтар саны 43 081 құрайды, пропорциясы 2,53% құрайды.</w:t>
      </w:r>
    </w:p>
    <w:p w:rsidR="00DC2006" w:rsidRDefault="00DC2006" w:rsidP="00DC2006">
      <w:pPr>
        <w:pStyle w:val="a6"/>
        <w:tabs>
          <w:tab w:val="left" w:pos="567"/>
        </w:tabs>
        <w:jc w:val="both"/>
        <w:rPr>
          <w:rFonts w:ascii="Times New Roman" w:hAnsi="Times New Roman" w:cs="Times New Roman"/>
          <w:sz w:val="28"/>
          <w:szCs w:val="28"/>
          <w:lang w:val="kk-KZ"/>
        </w:rPr>
      </w:pPr>
      <w:r w:rsidRPr="00DC2006">
        <w:rPr>
          <w:rFonts w:ascii="Times New Roman" w:hAnsi="Times New Roman" w:cs="Times New Roman"/>
          <w:sz w:val="28"/>
          <w:szCs w:val="28"/>
          <w:lang w:val="kk-KZ"/>
        </w:rPr>
        <w:t xml:space="preserve">         Қазақстан Республикасы Қылмыстық кодексінің 8-тарауы «Экономикалық қызмет саласындағы қылмыстық құқық бұзушылықтар» деп аталады. Оған қылмыстық құқық бұзушылықтың 36 элементі кіреді (214 - 249 баптар). Қазақстан Республикасының Қылмыстық кодексінің өзінде экономикалық қылмыстар анықталмаған. Экономикалық қылмыстар ұғымы қылмыстық құқық теорияларында ашылады. «Экономикалық қызмет саласындағы қылмыстар дегеніміз - бұл материалдық және басқа тауарлар мен қызметтерді өндіру, бөлу, айырбастау және тұтыну кезінде дамитын қоғамдық қатынастарды бұзатын қылмыстық заңда көзделген әлеуметтік қауіпті әрекеттер. Экономикалық қызмет саласындағы қылмыстар үшін жауапкершілік туралы нормалар қоғамдық қатынастарды қорғауға бағытталған. біздің елдің экономикасының еркін, прогрессивті дамуын қамтамасыз ету ». Кез келген басқа жиынтықтар сияқты, экономикалық қызметке байланысты қылмыстарды әр түрлі белгілер бойынша жіктеуге болады. Криминалистикалық тергеу әдістемесінде экономикалық қызметтің салалық ерекшеліктеріне негізделген жіктемелер ұзақ уақыт бойы құрылды және нәтижесіз болған жоқ. Бұл тәсіл өндіріс саласында жасалған қылмыстарды, қоғамдық тамақтану және сауда саласында жасалған қылмыстарды және басқа да қылмыс топтарын анықтауға және өнімді зерттеуге мүмкіндік береді. Әрі қарай жіктемелер экономиканың жекелеген салаларын ішкі бөлуді есепке алу негізінде құрылады, бұл, мысалы, банк ісі саласындағы қылмыстар, өнеркәсіптік өндіріс саласындағы қылмыстар сияқты қылмыстар топтарын ажыратуға мүмкіндік береді; ауылшаруашылық қылмыстары; құрылыс қылмыстары. Барлық маңыздылығына қарамастан, қарастырылып отырған қылмыстарды саралауға бұл тәсіл жалғыз емес. Экономикалық қызметке байланысты қылмыстарды зорлық-зомбылық көрсететін және зорлық-зомбылықсыз қылмыстарға, арнайы (экономикалық) шаруашылық жүргізуші субъектілер жасаған қылмыстарға және басқа адамдар жасаған экономикалық саладағы қылмыстарға бөлу де тергеудің теориясы мен практикасы үшін маңызды. Бұл қылмыстарды екі топқа бөлу туралы да айтуға болады, олардың кейбіреулері экономиканың мемлекеттік секторында, ал басқалары экономиканың мемлекеттік емес секторында жасалады. Экономикалық саладағы қылмыстардың едәуір бөлігін экономикалық субъектілер жасайды, олар үшін материалдық құндылықтарды өндіру, бөлу, айырбастау олардың кәсіби экономикалық қызметінің негізгі функциясы болып табылады. Бұл аталған субъектілер жасаған әрекеттерді рұқсат етілген қылмыстарға және тауарларды өндіру мен айналымдағы тыйым </w:t>
      </w:r>
      <w:r w:rsidRPr="00DC2006">
        <w:rPr>
          <w:rFonts w:ascii="Times New Roman" w:hAnsi="Times New Roman" w:cs="Times New Roman"/>
          <w:sz w:val="28"/>
          <w:szCs w:val="28"/>
          <w:lang w:val="kk-KZ"/>
        </w:rPr>
        <w:lastRenderedPageBreak/>
        <w:t>салынған экономикалық қызметке байланысты қылмыстарға бөлуге негіз береді.</w:t>
      </w:r>
      <w:r w:rsidRPr="00DC2006">
        <w:rPr>
          <w:rFonts w:ascii="Times New Roman" w:hAnsi="Times New Roman" w:cs="Times New Roman"/>
          <w:sz w:val="28"/>
          <w:szCs w:val="28"/>
          <w:lang w:val="kk-KZ"/>
        </w:rPr>
        <w:tab/>
      </w:r>
      <w:r w:rsidRPr="00DC2006">
        <w:rPr>
          <w:rFonts w:ascii="Times New Roman" w:hAnsi="Times New Roman" w:cs="Times New Roman"/>
          <w:sz w:val="28"/>
          <w:szCs w:val="28"/>
          <w:lang w:val="kk-KZ"/>
        </w:rPr>
        <w:tab/>
      </w:r>
    </w:p>
    <w:p w:rsidR="00DC2006" w:rsidRDefault="00DC2006" w:rsidP="00DC2006">
      <w:pPr>
        <w:pStyle w:val="a6"/>
        <w:tabs>
          <w:tab w:val="left" w:pos="567"/>
        </w:tabs>
        <w:jc w:val="both"/>
        <w:rPr>
          <w:rFonts w:ascii="Times New Roman" w:hAnsi="Times New Roman" w:cs="Times New Roman"/>
          <w:sz w:val="28"/>
          <w:szCs w:val="28"/>
          <w:lang w:val="kk-KZ"/>
        </w:rPr>
      </w:pPr>
      <w:r>
        <w:rPr>
          <w:rFonts w:ascii="Times New Roman" w:hAnsi="Times New Roman" w:cs="Times New Roman"/>
          <w:sz w:val="28"/>
          <w:szCs w:val="28"/>
          <w:lang w:val="kk-KZ"/>
        </w:rPr>
        <w:tab/>
        <w:t>Экономикалық қызмет саласындағы кәсіпорындардың, ұйымдардың, жеке кәсіпкерлердің қалыпты жұмыс істеуі белгілі бір заңдарды, нормаларды, ережелерді, басқарушы органдардың және жекелеген басшылардың бұйрықтарын олардың қызметінің әр түрлі жақтарына, атап айтқанда материалдық, еңбек және қаржы ресурстарын пайдалануға, техникалық және технологиялық талаптарға сәйкес болуын орындауды болжайды. нормалар және т.б. Мұндай стандарттардың ауқымына өндіріс, сауда және қоғамдық тамақтану саласындағы жеке кәсіпкерлердің, еңбек ұжымдарының қызметін реттейтін заңдар, мемлекеттік стандарттар, техникалық шарттар, технологиялық нұсқаулар, өндірістік рецептуралар, санитарлық-гигиеналық, санитарлық-эпидемияға қарсы және басқа да нормативтік құқықтық актілер кіреді. Рұқсат етілген экономикалық қызметті белгілі бір жағдайларда жүргізу ережелерін бұзу қылмыс құрамына кіреді. Мұндай бұзушылықтар үшін қылмыстық жауаптылық тек экономикалық саладағы қылмыстық құқық бұзушылықтар туралы тарауға енгізілген баптар бойынша ғана емес, сонымен қатар Қазақстан Республикасы Қылмыстық кодексінің басқа бөлімдерінен алынған бірқатар баптар бойынша да туындауы мүмкін. Мысалы, баптар бойынша Қазақстан Республикасының еңбек заңнамасын бұзу (152-бап), тауарларды шығару немесе сату, жұмыстарды орындау немесе қызметтер көрсету қауiпсiздiк талаптарына сәйкес келмейтiн (306-бап), жарылыс қаупi бар объектiлерде қауiпсiздiк ережелерiн бұзу (281-бап), өрт қауiпсiздiгi талаптарын бұзу (292-бап), қызмет бабын теріс пайдалану (361-бап), билікті немесе қызметтік өкілеттіктерді асыра пайдалану (362-бап) және басқалары. Біздің ойымызша, қол сұғушылық объектісі болып мүліктік және өндірістік қатынастар, азаматтардың, заңды және мемлекеттік тұлғалардың экономикалық құқықтары болып табылатын кәсіпорындар мен азаматтардың экономикалық және экономикалық мүдделеріне зиян келтіретін әлеуметтік қауіпті және заңға қайшы әрекеттер экономикалық қылмыстар деп танылады.</w:t>
      </w:r>
    </w:p>
    <w:p w:rsidR="00DC2006" w:rsidRPr="00DC2006" w:rsidRDefault="00DC2006" w:rsidP="00DC2006">
      <w:pPr>
        <w:pStyle w:val="a6"/>
        <w:tabs>
          <w:tab w:val="left" w:pos="567"/>
        </w:tabs>
        <w:jc w:val="both"/>
        <w:rPr>
          <w:rFonts w:ascii="Times New Roman" w:hAnsi="Times New Roman" w:cs="Times New Roman"/>
          <w:sz w:val="28"/>
          <w:szCs w:val="28"/>
          <w:lang w:val="kk-KZ"/>
        </w:rPr>
      </w:pPr>
      <w:r w:rsidRPr="00DC2006">
        <w:rPr>
          <w:rFonts w:ascii="Times New Roman" w:hAnsi="Times New Roman" w:cs="Times New Roman"/>
          <w:sz w:val="28"/>
          <w:szCs w:val="28"/>
          <w:lang w:val="kk-KZ"/>
        </w:rPr>
        <w:tab/>
        <w:t>Бұл қылмыстық құқық бұзушылықтардың квалификациясы жеке баптар бойынша да, сондай-ақ Қазақстан Республикасы Қылмыстық кодексінің бірнеше баптарының жиынтығы бойынша жалпы және арнайы нормалар бойынша жүзеге асырылуы мүмкін. Бұл мәселені шешкен кезде қылмыскердің лауазымды адамдар санатына жататынын немесе жатпайтындығын, экономикалық қызметтің қандай ережелері және экономикалық қызметтің қай түрін жүзеге асыруда бұзылатындығын, істің қоғамдық қауіпті салдарының фактісі мен сипатын және басқа да жағдайларды ескеру қажет.</w:t>
      </w:r>
    </w:p>
    <w:p w:rsidR="00DC2006" w:rsidRPr="00DC2006" w:rsidRDefault="00DC2006" w:rsidP="00DC2006">
      <w:pPr>
        <w:pStyle w:val="a6"/>
        <w:tabs>
          <w:tab w:val="left" w:pos="567"/>
        </w:tabs>
        <w:jc w:val="both"/>
        <w:rPr>
          <w:rFonts w:ascii="Times New Roman" w:hAnsi="Times New Roman" w:cs="Times New Roman"/>
          <w:sz w:val="28"/>
          <w:szCs w:val="28"/>
          <w:lang w:val="kk-KZ"/>
        </w:rPr>
      </w:pPr>
      <w:r w:rsidRPr="00DC2006">
        <w:rPr>
          <w:rFonts w:ascii="Times New Roman" w:hAnsi="Times New Roman" w:cs="Times New Roman"/>
          <w:sz w:val="28"/>
          <w:szCs w:val="28"/>
          <w:lang w:val="kk-KZ"/>
        </w:rPr>
        <w:tab/>
        <w:t xml:space="preserve">Қылмыстық-құқықтық сипаттамалары мен біліктіліктерінің барлық айырмашылықтарымен экономикалық қызмет ережелерін қылмыстық бұзушылықтар криминалистикамен байланысты қылмыстардың бір тобына кіреді. Мұны келесі жағдайлар көрсетеді: Біріншіден, қарастырылатын қылмыстық құқық бұзушылықтардың субъектілері экономикалық қызмет саласындағы өз функцияларын жүзеге асыратын өндірістік, коммерциялық және басқа құрылымдардың қызметкерлері болып табылады. Екіншіден, </w:t>
      </w:r>
      <w:r w:rsidRPr="00DC2006">
        <w:rPr>
          <w:rFonts w:ascii="Times New Roman" w:hAnsi="Times New Roman" w:cs="Times New Roman"/>
          <w:sz w:val="28"/>
          <w:szCs w:val="28"/>
          <w:lang w:val="kk-KZ"/>
        </w:rPr>
        <w:lastRenderedPageBreak/>
        <w:t>қылмыстық құқық бұзушылықтар субъектілер өздерінің белгілі бір жұмыстарды орындау процесінде өзінің қызметтік функцияларын, еңбек міндеттерін орындауға байланысты жасайды. Үшіншіден, бұл қылмыстық құқық бұзушылықтар фокусты анықтайтын, тиісті қызметті жүзеге асырудың тәртібі мен шарттарын реттейтін, оған қатысушылардың құқықтары мен міндеттерін реттейтін нормативтік сипаттағы арнайы ережелерді бұзуға негізделген. Көп жағдайда осы ережелерді бұзғаны үшін қылмыстық жауапкершілік іс-әрекеттің қоғамдық қауіпті салдары басталған жағдайда немесе олардың туындау қаупі туындаған жағдайда мүмкін болады. Бұл, ең алдымен, адамның, қоғамның және мемлекеттің экологиялық, азық-түлік, қаржылық және басқа қауіпсіздігін қамтамасыз етудің арнайы ережелерін бұзуға қатысты.</w:t>
      </w:r>
    </w:p>
    <w:p w:rsidR="00DC2006" w:rsidRPr="00DC2006" w:rsidRDefault="00DC2006" w:rsidP="00DC2006">
      <w:pPr>
        <w:pStyle w:val="a6"/>
        <w:tabs>
          <w:tab w:val="left" w:pos="567"/>
        </w:tabs>
        <w:jc w:val="both"/>
        <w:rPr>
          <w:rStyle w:val="a7"/>
          <w:lang w:val="kk-KZ"/>
        </w:rPr>
      </w:pPr>
      <w:r w:rsidRPr="00DC2006">
        <w:rPr>
          <w:rFonts w:ascii="Times New Roman" w:hAnsi="Times New Roman" w:cs="Times New Roman"/>
          <w:sz w:val="28"/>
          <w:szCs w:val="28"/>
          <w:lang w:val="kk-KZ"/>
        </w:rPr>
        <w:t>Қарастырылып отырған қылмыстарды анықтау және ашу үшін олардың іздік түзілу механизмі, тасымалдаушылардың ауқымы мен сипаты және сот-медициналық ақпарат көздері тұрғысынан олардың негізгі фундаменталды белгілері бойынша ұқсас екендігін ескеру өте маңызды. Бұл ұқсастық, ең алдымен, қылмыстың экономикалық қызметпен табиғи байланысына, сондай-ақ осы әрекеттің негізінде жатқан заңдарға байланысты. Сондықтан, осы қылмыстық құқық бұзушылықтарды анықтау мен тергеу кезінде жиналатын типтік тасымалдаушылар мен ақпарат көздері мыналар болып табылады: - кәсіпорындардың, ұйымдардың, мекемелердің, сондай-ақ олармен шарттық қатынастарда болатын кәсіпорындардың қаржылық, жедел, техникалық, технологиялық және басқа құжаттамасы, олардың жоғары ұйымдарының құжаттары , кәсіпорындарда бақылау және қадағалау функцияларын жүзеге асыратын мемлекеттік органдар, ведомстволық және қоғамдық құрылымдар; - көрсетілген қызмет түрлерінің барлық субъектілері; - кәсіби қызметтің тиісті түрін дайындау және жүзеге асыру, оның нәтижелерін жүзеге асыру, сапасын бақылау, оның дұрыстығы мен тиімділігін тексеру кезінде жұмыс істейтін әр түрлі материалдық объектілер. «Қазақстан Республикасының 2010 жылдан 2020 жылға дейінгі кезеңдегі құқықтық саясат тұжырымдамасы туралы» Қазақстан Республикасы Президентінің 2009 жылғы 24 тамыздағы No 858 Жарлығымен мемлекеттің құқықтық саясатындағы ең маңызды буын қылмыстық саясат болып табылады, оны жетілдіру қылмыстық, қылмыстық өзара байланысты түзету арқылы жүзеге асырылады процессуалдық және қылмыстық-атқару құқығы, сондай-ақ құқық қолдану [1, б.2].</w:t>
      </w:r>
      <w:r w:rsidRPr="00DC2006">
        <w:rPr>
          <w:rFonts w:ascii="Times New Roman" w:hAnsi="Times New Roman" w:cs="Times New Roman"/>
          <w:sz w:val="28"/>
          <w:szCs w:val="28"/>
          <w:lang w:val="kk-KZ"/>
        </w:rPr>
        <w:tab/>
      </w:r>
      <w:r w:rsidRPr="00DC2006">
        <w:rPr>
          <w:rFonts w:ascii="Times New Roman" w:hAnsi="Times New Roman" w:cs="Times New Roman"/>
          <w:sz w:val="28"/>
          <w:szCs w:val="28"/>
          <w:lang w:val="kk-KZ"/>
        </w:rPr>
        <w:tab/>
      </w:r>
      <w:r w:rsidRPr="00DC2006">
        <w:rPr>
          <w:rFonts w:ascii="Times New Roman" w:hAnsi="Times New Roman" w:cs="Times New Roman"/>
          <w:sz w:val="28"/>
          <w:szCs w:val="28"/>
          <w:lang w:val="kk-KZ"/>
        </w:rPr>
        <w:tab/>
      </w:r>
      <w:r w:rsidRPr="00DC2006">
        <w:rPr>
          <w:rFonts w:ascii="Times New Roman" w:hAnsi="Times New Roman" w:cs="Times New Roman"/>
          <w:sz w:val="28"/>
          <w:szCs w:val="28"/>
          <w:lang w:val="kk-KZ"/>
        </w:rPr>
        <w:tab/>
      </w:r>
      <w:r w:rsidRPr="00DC2006">
        <w:rPr>
          <w:rFonts w:ascii="Times New Roman" w:hAnsi="Times New Roman" w:cs="Times New Roman"/>
          <w:sz w:val="28"/>
          <w:szCs w:val="28"/>
          <w:lang w:val="kk-KZ"/>
        </w:rPr>
        <w:tab/>
      </w:r>
      <w:r w:rsidRPr="00DC2006">
        <w:rPr>
          <w:rFonts w:ascii="Times New Roman" w:hAnsi="Times New Roman" w:cs="Times New Roman"/>
          <w:sz w:val="28"/>
          <w:szCs w:val="28"/>
          <w:lang w:val="kk-KZ"/>
        </w:rPr>
        <w:tab/>
      </w:r>
      <w:r w:rsidRPr="00DC2006">
        <w:rPr>
          <w:rFonts w:ascii="Times New Roman" w:hAnsi="Times New Roman" w:cs="Times New Roman"/>
          <w:sz w:val="28"/>
          <w:szCs w:val="28"/>
          <w:lang w:val="kk-KZ"/>
        </w:rPr>
        <w:tab/>
      </w:r>
      <w:r w:rsidRPr="00DC2006">
        <w:rPr>
          <w:rFonts w:ascii="Times New Roman" w:hAnsi="Times New Roman" w:cs="Times New Roman"/>
          <w:sz w:val="28"/>
          <w:szCs w:val="28"/>
          <w:lang w:val="kk-KZ"/>
        </w:rPr>
        <w:tab/>
      </w:r>
      <w:r w:rsidRPr="00DC2006">
        <w:rPr>
          <w:rFonts w:ascii="Times New Roman" w:hAnsi="Times New Roman" w:cs="Times New Roman"/>
          <w:sz w:val="28"/>
          <w:szCs w:val="28"/>
          <w:lang w:val="kk-KZ"/>
        </w:rPr>
        <w:tab/>
        <w:t>Қазақстан Республикасының Президенті - Ұлт Көшбасшысы Н.Ә.Назарбаевтың «Қазақстан - 2050» Стратегиясы: қалыптасқан мемлекеттің жаңа саяси бағыты »атты Қазақстан халқына Жолдауында Қылмыстық іс жүргізу, қылмыстық, қылмыстық-атқару және 4 кодекстің жобаларын дайындап, парламентке енгізу ұсынылды. Әкімшілік құқық бұзушылық туралы кодексінің [2, б.35]. Мемлекет басшысының 2014 жылғы Жолдауын іске асыру саласында бірден төрт кодекс қабылданды. Қолданыстағы Қазақстан Республикасының Қылмыстық кодексі (УКРК) 2014 жылдың 3 шілдесінде қабылданды, 2015 жылдың 1 қаңтарында күшіне енді.</w:t>
      </w:r>
      <w:r w:rsidRPr="00DC2006">
        <w:rPr>
          <w:rFonts w:ascii="Times New Roman" w:hAnsi="Times New Roman" w:cs="Times New Roman"/>
          <w:bCs/>
          <w:sz w:val="28"/>
          <w:szCs w:val="28"/>
          <w:lang w:val="kk-KZ"/>
        </w:rPr>
        <w:tab/>
      </w:r>
      <w:r w:rsidRPr="00DC2006">
        <w:rPr>
          <w:rStyle w:val="a7"/>
          <w:rFonts w:ascii="Times New Roman" w:hAnsi="Times New Roman" w:cs="Times New Roman"/>
          <w:sz w:val="28"/>
          <w:szCs w:val="28"/>
          <w:lang w:val="kk-KZ"/>
        </w:rPr>
        <w:t xml:space="preserve">Жаңа Қылмыстық кодекс Қазақстан Республикасының </w:t>
      </w:r>
      <w:r w:rsidRPr="00DC2006">
        <w:rPr>
          <w:rStyle w:val="a7"/>
          <w:rFonts w:ascii="Times New Roman" w:hAnsi="Times New Roman" w:cs="Times New Roman"/>
          <w:sz w:val="28"/>
          <w:szCs w:val="28"/>
          <w:lang w:val="kk-KZ"/>
        </w:rPr>
        <w:lastRenderedPageBreak/>
        <w:t>Конституциясына және онда бекітілген әлеуметтік құндылықтарға және халықаралық құқықтың жалпы танылған қағидаттары мен нормаларына негізделген. Онда оны Қазақстан Республикасының ескі Қылмыстық кодексінен ажырататын және ең алдымен жеке тұлғаны, қоғамды және мемлекетті қорғауға бағытталған бірқатар іргелі ережелер бар. Сонымен, жаңа Қылмыстық кодекске сәйкес адамды қылмыстық жауаптылыққа тартудың бірден-бір негізі оның қылмыстық құқық бұзушылық жасағаны болып табылады, яғни осы Қазақстан Республикасының Қылмыстық кодексінде көзделген қылмыстың немесе қылмыстық құқық бұзушылықтың барлық белгілерін қамтитын іс-әрекет [3, б.9].</w:t>
      </w:r>
    </w:p>
    <w:p w:rsidR="00DC2006" w:rsidRDefault="00DC2006" w:rsidP="00DC2006">
      <w:pPr>
        <w:pStyle w:val="a6"/>
        <w:tabs>
          <w:tab w:val="left" w:pos="567"/>
        </w:tabs>
        <w:jc w:val="both"/>
        <w:rPr>
          <w:lang w:val="kk-KZ"/>
        </w:rPr>
      </w:pPr>
      <w:r w:rsidRPr="00DC2006">
        <w:rPr>
          <w:rStyle w:val="a7"/>
          <w:sz w:val="28"/>
          <w:szCs w:val="28"/>
          <w:lang w:val="kk-KZ"/>
        </w:rPr>
        <w:tab/>
      </w:r>
      <w:r w:rsidRPr="00DC2006">
        <w:rPr>
          <w:rStyle w:val="a7"/>
          <w:sz w:val="28"/>
          <w:szCs w:val="28"/>
          <w:lang w:val="kk-KZ"/>
        </w:rPr>
        <w:tab/>
      </w:r>
      <w:r w:rsidRPr="00DC2006">
        <w:rPr>
          <w:rStyle w:val="a7"/>
          <w:sz w:val="28"/>
          <w:szCs w:val="28"/>
          <w:lang w:val="kk-KZ"/>
        </w:rPr>
        <w:tab/>
        <w:t>Жаңа заңнаманың қабылдануы, әсіресе қылмыстық-құқықтық қатынастар саласында, бос мәселе емес. Көп нәрсе қылмыстық заңнаманың мазмұнына байланысты. Негізінен мемлекеттің қылмыстық саясатының мәні айқындалады. Бұл «қылмыстық саясат» анықтамасының өзінен туындайды. Түсіндірме сөздікте «қылмыстық» қылмыс, қылмыс және олардың жазалануы туралы айтылады [4, б.824]. Ресей ғалымдарының пікірінше, «қылмыстық заң» термині қылмысқа емес, жазалауға көбірек бейім. Және бұл мағынада «қылмыстық заң», шын мәнінде, «жазалау» заңының синонимі болып табылады [5, б.14].</w:t>
      </w:r>
      <w:r w:rsidRPr="00DC2006">
        <w:rPr>
          <w:rStyle w:val="a7"/>
          <w:sz w:val="28"/>
          <w:szCs w:val="28"/>
          <w:lang w:val="kk-KZ"/>
        </w:rPr>
        <w:tab/>
      </w:r>
      <w:r w:rsidRPr="00DC2006">
        <w:rPr>
          <w:rStyle w:val="a7"/>
          <w:sz w:val="28"/>
          <w:szCs w:val="28"/>
          <w:lang w:val="kk-KZ"/>
        </w:rPr>
        <w:tab/>
      </w:r>
      <w:r w:rsidRPr="00DC2006">
        <w:rPr>
          <w:rStyle w:val="a7"/>
          <w:sz w:val="28"/>
          <w:szCs w:val="28"/>
          <w:lang w:val="kk-KZ"/>
        </w:rPr>
        <w:tab/>
      </w:r>
      <w:r w:rsidRPr="00DC2006">
        <w:rPr>
          <w:rStyle w:val="a7"/>
          <w:sz w:val="28"/>
          <w:szCs w:val="28"/>
          <w:lang w:val="kk-KZ"/>
        </w:rPr>
        <w:tab/>
      </w:r>
      <w:r w:rsidRPr="00DC2006">
        <w:rPr>
          <w:rStyle w:val="a7"/>
          <w:sz w:val="28"/>
          <w:szCs w:val="28"/>
          <w:lang w:val="kk-KZ"/>
        </w:rPr>
        <w:tab/>
      </w:r>
      <w:r w:rsidRPr="00DC2006">
        <w:rPr>
          <w:rFonts w:ascii="Times New Roman" w:hAnsi="Times New Roman" w:cs="Times New Roman"/>
          <w:sz w:val="28"/>
          <w:szCs w:val="28"/>
          <w:lang w:val="kk-KZ"/>
        </w:rPr>
        <w:t xml:space="preserve">Экономикалық қылмыстар - бұл жан-жақты білімді қажет ететін қылмыстардың ең күрделі категорияларының бірі. Қазақстан Республикасы Қылмыстық кодексінің 8-тарауы «Экономикалық қызмет саласындағы қылмыстық құқық бұзушылықтар» деп аталады. Оған қылмыстық құқық бұзушылықтың 36 элементі кіреді (214 - 249 баптар). Қазақстан Республикасының Қылмыстық кодексінің өзінде экономикалық қылмыстар анықталмаған. Экономикалық қылмыстар ұғымы қылмыстық құқық теорияларында ашылады. «Экономикалық қызмет саласындағы қылмыстар дегеніміз - материалдық және басқа тауарлар мен қызметтерді өндіруге, бөлуге, айырбастауға және тұтынуға байланысты дамитын қоғамдық қатынастарға қол сұғатын қылмыстық заңда көзделген әлеуметтік қауіпті іс-әрекеттер. Экономикалық қызмет саласындағы қылмыстар үшін жауапкершілік туралы нормалар қоғамдық қатынастарды қорғауға бағытталған. біздің елдің экономикасының еркін, прогрессивті дамуын қамтамасыз ету »[6, б.3]. Қылмыстық заңда көзделген, меншіктің кез келген түрінде жасалған, әлеуметтік экономикалық қатынастарға нұқсан келтіретін қоғамдық қауіпті іс-әрекеттерді экономикалық қылмыстар деп санауға болады. «Сондықтан экономикалық қызмет саласындағы қылмыстармен күрес проблемасы өте өзекті болып табылады, өйткені заңсыз мінез-құлық бұл жағдайда жеке адамдардың заңсыз баюына әкеліп соқтырмайды, сонымен бірге бүкіл қоғамның экономикалық негіздеріне нұқсан келтіреді» [7]. Экономикалық қылмыстардың объектісі - бұл Қазақстан Республикасы Конституциясының 26-бабында бекітілген экономикалық қызмет бостандығы қағидатына негізделген экономикалық қатынастар: «Әркім кәсіпкерлік қызмет </w:t>
      </w:r>
      <w:r w:rsidRPr="00DC2006">
        <w:rPr>
          <w:rFonts w:ascii="Times New Roman" w:hAnsi="Times New Roman" w:cs="Times New Roman"/>
          <w:sz w:val="28"/>
          <w:szCs w:val="28"/>
          <w:lang w:val="kk-KZ"/>
        </w:rPr>
        <w:lastRenderedPageBreak/>
        <w:t>еркіндігіне, өз мүлкін кез-келген заңды кәсіпкерлік қызмет үшін ақысыз пайдалануға құқылы» [8, б.10 ]. Экономикалық қылмыстарды ашуға және тергеуге қатысқан құқық қорғау органдарының назарына кез-келген жеке кәсіпкер, кез-келген заңсыз кәсіпкерлік немесе қаржылық қызметті жүргізуге күдік туғызған кез-келген ұйым келе алады.</w:t>
      </w:r>
      <w:r w:rsidRPr="00DC2006">
        <w:rPr>
          <w:rFonts w:ascii="Times New Roman" w:hAnsi="Times New Roman" w:cs="Times New Roman"/>
          <w:sz w:val="28"/>
          <w:szCs w:val="28"/>
          <w:lang w:val="kk-KZ"/>
        </w:rPr>
        <w:tab/>
      </w:r>
      <w:r w:rsidRPr="00DC2006">
        <w:rPr>
          <w:rFonts w:ascii="Times New Roman" w:hAnsi="Times New Roman" w:cs="Times New Roman"/>
          <w:sz w:val="28"/>
          <w:szCs w:val="28"/>
          <w:lang w:val="kk-KZ"/>
        </w:rPr>
        <w:tab/>
      </w:r>
    </w:p>
    <w:p w:rsidR="00DC2006" w:rsidRDefault="00DC2006" w:rsidP="00DC2006">
      <w:pPr>
        <w:pStyle w:val="a6"/>
        <w:tabs>
          <w:tab w:val="left" w:pos="567"/>
        </w:tabs>
        <w:jc w:val="both"/>
        <w:rPr>
          <w:rFonts w:ascii="Times New Roman" w:hAnsi="Times New Roman" w:cs="Times New Roman"/>
          <w:sz w:val="28"/>
          <w:szCs w:val="28"/>
          <w:lang w:val="kk-KZ"/>
        </w:rPr>
      </w:pPr>
      <w:r>
        <w:rPr>
          <w:rFonts w:ascii="Times New Roman" w:hAnsi="Times New Roman" w:cs="Times New Roman"/>
          <w:sz w:val="28"/>
          <w:szCs w:val="28"/>
          <w:lang w:val="kk-KZ"/>
        </w:rPr>
        <w:tab/>
        <w:t>Қазақстан Республикасының Қылмыстық кодексінің 8-тарауында көрсетілген бірқатар экономикалық қылмыстардың міндетті белгісі қылмыстың заты болып табылады. Мысалы: тауар белгісі (222-бап. Тауарлық белгіні заңсыз пайдалану), бағалы қағаздар (224-бап. Эмитенттің эмиссиялық бағалы қағаздарды шығару тәртібін бұзуы; 228-бап. Бағалы қағаздармен операцияларды жүргізу ережелерін бұзу; 231-бап. Қолдан жасау ақша немесе бағалы қағаздар); жалған ақша (231-бап. Жалған ақшаны немесе бағалы қағаздарды жасау, сақтау, жылжыту немесе сату) және т.б. Экономикалық қызмет саласындағы қылмыстық құқық бұзушылықтардың көпшілігінің объективті жағы белсенді іс-әрекеттерді жасауымен сипатталады. Кейбіреулерін әрекетсіздік арқылы жүзеге асыруға болады. Мысалы: 235-бап. Шетелден ұлттық және шетел валютасындағы қаражатты қайтармау, 236-бап. Кедендік баждарды, салықтарды төлеуден жалтару, 244-бап. Азаматтарды салықтарды және (немесе) бюджетке төленетін басқа да міндетті төлемдерді төлеуден жалтару, 245-бап. ұйымдардан салық және (немесе) бюджетке төленетін басқа да міндетті төлемдерді төлеуден және т.б.</w:t>
      </w:r>
    </w:p>
    <w:p w:rsidR="00DC2006" w:rsidRDefault="00DC2006" w:rsidP="00DC2006">
      <w:pPr>
        <w:pStyle w:val="a6"/>
        <w:tabs>
          <w:tab w:val="left" w:pos="567"/>
        </w:tabs>
        <w:jc w:val="both"/>
        <w:rPr>
          <w:rFonts w:ascii="Times New Roman" w:hAnsi="Times New Roman" w:cs="Times New Roman"/>
          <w:sz w:val="28"/>
          <w:szCs w:val="28"/>
        </w:rPr>
      </w:pPr>
      <w:r w:rsidRPr="00DC2006">
        <w:rPr>
          <w:rFonts w:ascii="Times New Roman" w:hAnsi="Times New Roman" w:cs="Times New Roman"/>
          <w:sz w:val="28"/>
          <w:szCs w:val="28"/>
          <w:lang w:val="kk-KZ"/>
        </w:rPr>
        <w:t xml:space="preserve">Экономикалық қызмет саласындағы бірқатар қылмыстық құқық бұзушылықтардың міндетті белгісі - заңда көзделген қоғамдық қауіпті салдардың басталуы. Олардың құрамында материалдық қосылыстар бар. Мысалы: 215-бап. Жалған кәсіпкерлік; 216-бап. Шотты нақты жұмыс жасамай, қызмет көрсетпей, тауар жөнелтпей беру бойынша шаралар қабылдау; 219-бап. Заңсыз несие алу немесе бюджеттік несиені мақсатсыз пайдалану және басқалар. Бұл композицияларда бұл әлеуметтік қауіпті салдар ретінде көрсетілген - үлкен зиян келтіру, әсіресе ірі зиян келтіру. Келтірілген зиян мөлшері ҚР Қылмыстық кодексінің 3-бабына сәйкес анықталады. Қазақстан Республикасы Қылмыстық кодексінің 8-тарауына енгізілген кейбір баптар табиғаты көрпе болып келеді. Мысалы: 241-бап. Қазақстан Республикасының бухгалтерлік есеп және қаржылық есептілік туралы заңнамасын бұзу. Субъективтік жағынан қылмыстық құқық бұзушылықтың барлық элементтері қасақана кінәмен сипатталады. Олардың кейбірінің субъективті жағының міндетті белгісі - мотив пен мақсат. Мысалы: 216-бап. Іс жүзінде жұмыс жасамай, қызмет көрсетпей немесе тауарларды жөнелтпей шот-фактураны рәсімдеу. Осы санаттағы қылмыстық құқық бұзушылықтың субъектісі қылмыс жасаған кезде 16 жасқа толған есі дұрыс адамдар бола алады. Кейбір қылмыстық құқық бұзушылықтардың заты тек ерекше адамдар болуы мүмкін, мысалы, 242-бапта. </w:t>
      </w:r>
      <w:r>
        <w:rPr>
          <w:rFonts w:ascii="Times New Roman" w:hAnsi="Times New Roman" w:cs="Times New Roman"/>
          <w:sz w:val="28"/>
          <w:szCs w:val="28"/>
        </w:rPr>
        <w:t xml:space="preserve">Банк операциялары туралы және 243-бапта қасақана жалған ақпарат беру. Банк ақшасын заңсыз пайдалану банк қызметкерінің субъектісі болып табылады. Тікелей объектіге сәйкес экономикалық қызмет саласындағы қылмыстық құқық бұзушылықтарды шартты түрде келесі түрлерге бөлуге болады: 1) кәсіпкерлік және басқа экономикалық қызмет </w:t>
      </w:r>
      <w:r>
        <w:rPr>
          <w:rFonts w:ascii="Times New Roman" w:hAnsi="Times New Roman" w:cs="Times New Roman"/>
          <w:sz w:val="28"/>
          <w:szCs w:val="28"/>
        </w:rPr>
        <w:lastRenderedPageBreak/>
        <w:t>саласындағы қылмыстық құқық бұзушылықтар: заңсыз кәсіпкерлік, заңсыз банктік қызмет (214-бап), жалған кәсіпкерлік (215-бап), есепшот шығару бойынша әрекеттер жасау - жұмыс, қызмет көрсету, тауарларды жөнелту (216-бап), қаржылық (инвестициялық) пирамида құру және басқару (217-бап), қылмыстық жолмен алынған ақшаны және (немесе) өзге мүлікті заңдастыру (жылыстату) жоқ шоттар (218-бап), монополиялық қызмет (221-бап), тауарлық белгіні заңсыз пайдалану (222-бап), коммерциялық, банктік құпияны құрайтын мәліметтерді, сондай-ақ мүлікті жария етуге байланысты ақпаратты (223-бап) заңсыз алу және жария ету, оңалту және банкроттық кезіндегі заңсыз әрекеттер (237-бап). ), қасақана банкроттық ( 238-бап), дәрменсіздікке апару (239-бап), жалған банкроттық (240-бап), Қазақстан Республикасының бухгалтерлік есеп және қаржылық есептілік туралы заңнамасын бұзу (241-бап), заңсыз сыйақы алу (247-бап), мәміле жасауға мәжбүр ету немесе бас тарту оны жасау (248-бап), рейдерлік (249-бап).</w:t>
      </w:r>
    </w:p>
    <w:p w:rsidR="00DC2006" w:rsidRDefault="00DC2006" w:rsidP="00DC2006">
      <w:pPr>
        <w:pStyle w:val="a6"/>
        <w:tabs>
          <w:tab w:val="left" w:pos="567"/>
        </w:tabs>
        <w:jc w:val="both"/>
        <w:rPr>
          <w:rFonts w:ascii="Times New Roman" w:hAnsi="Times New Roman" w:cs="Times New Roman"/>
          <w:bCs/>
          <w:sz w:val="28"/>
          <w:szCs w:val="28"/>
          <w:lang w:val="kk-KZ"/>
        </w:rPr>
      </w:pPr>
      <w:r>
        <w:rPr>
          <w:rFonts w:ascii="Times New Roman" w:hAnsi="Times New Roman" w:cs="Times New Roman"/>
          <w:bCs/>
          <w:sz w:val="28"/>
          <w:szCs w:val="28"/>
        </w:rPr>
        <w:tab/>
      </w:r>
      <w:r>
        <w:rPr>
          <w:rFonts w:ascii="Times New Roman" w:hAnsi="Times New Roman" w:cs="Times New Roman"/>
          <w:bCs/>
          <w:sz w:val="28"/>
          <w:szCs w:val="28"/>
        </w:rPr>
        <w:tab/>
        <w:t>2) Ақша-кредит саласындағы қылмыстық құқық бұзушылықтар: заемды заңсыз алу немесе бюджеттік несиені мақсатсыз пайдалану (219-бап), облигацияларды орналастырудан алынған ақшаны мақсатсыз пайдалану (220-бап), эмитент эмиссиялық бағалы қағаздар шығару тәртібін бұзу (224-бап), ақпарат ұсынбау немесе бағалы қағаздар эмитентінің лауазымды адамы біле тұра жалған мәліметтерді ұсынуы (225-бап), бағалы қағаздарды ұстаушылардың тізіліміне көрінеу жалған мәліметтерді енгізу (226-бап), бағалы қағаздар нарығына кәсіби қатысушылардың біле тұра жалған ақпаратты ұсынуы (227-бап), бағалы қағаздармен операцияларды жүргізу ережелерін бұзу (228-бап), бағалы қағаздар нарығындағы айла-шарғы жасау (229-бап), инсайдерлік ақпаратқа қатысты заңсыз әрекеттер (230-бап), жалған ақшаны немесе бағалы қағаздарды жасау, сақтау, жылжыту немесе сату (231-бап), жалған төлем карталарын жасау немесе сату, басқа төлем және есеп айырысу құжаттары (мақала) 232)</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p>
    <w:p w:rsidR="00DC2006" w:rsidRDefault="00DC2006" w:rsidP="00DC2006">
      <w:pPr>
        <w:pStyle w:val="a6"/>
        <w:tabs>
          <w:tab w:val="left" w:pos="567"/>
        </w:tabs>
        <w:jc w:val="both"/>
        <w:rPr>
          <w:b/>
          <w:sz w:val="28"/>
          <w:szCs w:val="28"/>
          <w:lang w:val="kk-KZ"/>
        </w:rPr>
      </w:pPr>
      <w:r>
        <w:rPr>
          <w:rFonts w:ascii="Times New Roman" w:hAnsi="Times New Roman" w:cs="Times New Roman"/>
          <w:bCs/>
          <w:sz w:val="28"/>
          <w:szCs w:val="28"/>
          <w:lang w:val="kk-KZ"/>
        </w:rPr>
        <w:tab/>
        <w:t>3) қаржы қызметі саласындағы қылмыстық құқық бұзушылықтар: акцизделетін тауарларды акциздік маркалармен және (немесе) тіркеу және бақылау маркаларымен таңбалау, акциздік маркалар мен (немесе) тіркеу және бақылау маркаларын қолдан жасау және пайдалану (233-бап), экономикалық контрабанда (234-бап) тәртібі мен ережелерін бұзу. ), ұлттық және шетелдік валютадағы қаражатты шетелден қайтармау (235-бап), кедендік баждарды, салықтарды төлеуден жалтару (236-бап), банк операциялары туралы көрінеу жалған ақпарат ұсыну (242-бап), банк ақшасын заңсыз пайдалану (243-бап), азаматтың салықты және (немесе) бюджетке төленетін басқа да міндетті төлемдерді төлеуден жалтаруы (244-бап), ұйымдардан салық және (немесе) бюджетке төленетін басқа да міндетті төлемдерді төлеуден жалтару (245-бап), иелік етуге тыйым салынған мүлікке қатысты заңсыз әрекеттер салық төлеушінің салық берешегі (246-бап).</w:t>
      </w:r>
      <w:r>
        <w:rPr>
          <w:rFonts w:ascii="Times New Roman" w:hAnsi="Times New Roman" w:cs="Times New Roman"/>
          <w:bCs/>
          <w:sz w:val="28"/>
          <w:szCs w:val="28"/>
          <w:lang w:val="kk-KZ"/>
        </w:rPr>
        <w:tab/>
      </w:r>
      <w:r>
        <w:rPr>
          <w:rFonts w:ascii="Times New Roman" w:hAnsi="Times New Roman" w:cs="Times New Roman"/>
          <w:bCs/>
          <w:sz w:val="28"/>
          <w:szCs w:val="28"/>
          <w:lang w:val="kk-KZ"/>
        </w:rPr>
        <w:tab/>
      </w:r>
      <w:r>
        <w:rPr>
          <w:rFonts w:ascii="Times New Roman" w:hAnsi="Times New Roman" w:cs="Times New Roman"/>
          <w:bCs/>
          <w:sz w:val="28"/>
          <w:szCs w:val="28"/>
          <w:lang w:val="kk-KZ"/>
        </w:rPr>
        <w:tab/>
      </w:r>
      <w:r>
        <w:rPr>
          <w:rStyle w:val="a7"/>
          <w:rFonts w:ascii="Times New Roman" w:hAnsi="Times New Roman" w:cs="Times New Roman"/>
          <w:sz w:val="28"/>
          <w:szCs w:val="28"/>
          <w:lang w:val="kk-KZ"/>
        </w:rPr>
        <w:t xml:space="preserve">Әлеуметтік қылмыстар </w:t>
      </w:r>
      <w:r>
        <w:rPr>
          <w:rStyle w:val="a7"/>
          <w:rFonts w:ascii="Times New Roman" w:hAnsi="Times New Roman" w:cs="Times New Roman"/>
          <w:b w:val="0"/>
          <w:sz w:val="28"/>
          <w:szCs w:val="28"/>
          <w:lang w:val="kk-KZ"/>
        </w:rPr>
        <w:t xml:space="preserve">кәсіпорындар мен азаматтардың экономикалық және экономикалық мүдделеріне нұқсан келтіретін, қоғамға қауіпті және заңсыз әрекеттер деп танылады, қол сұғушылық объектісі болып меншік және </w:t>
      </w:r>
      <w:r>
        <w:rPr>
          <w:rStyle w:val="a7"/>
          <w:rFonts w:ascii="Times New Roman" w:hAnsi="Times New Roman" w:cs="Times New Roman"/>
          <w:b w:val="0"/>
          <w:sz w:val="28"/>
          <w:szCs w:val="28"/>
          <w:lang w:val="kk-KZ"/>
        </w:rPr>
        <w:lastRenderedPageBreak/>
        <w:t>өндірістік қатынастар, азаматтардың, заңды және мемлекеттік тұлғалардың экономикалық құқықтары табылады.</w:t>
      </w:r>
    </w:p>
    <w:p w:rsidR="00DC2006" w:rsidRPr="00DC2006" w:rsidRDefault="00DC2006" w:rsidP="00DC2006">
      <w:pPr>
        <w:pStyle w:val="4"/>
        <w:jc w:val="center"/>
        <w:rPr>
          <w:rFonts w:ascii="Times New Roman" w:hAnsi="Times New Roman" w:cs="Times New Roman"/>
          <w:b/>
          <w:i w:val="0"/>
          <w:color w:val="auto"/>
          <w:sz w:val="28"/>
          <w:szCs w:val="28"/>
        </w:rPr>
      </w:pPr>
      <w:bookmarkStart w:id="109" w:name="_GoBack"/>
      <w:r w:rsidRPr="00DC2006">
        <w:rPr>
          <w:rFonts w:ascii="Times New Roman" w:hAnsi="Times New Roman" w:cs="Times New Roman"/>
          <w:b/>
          <w:i w:val="0"/>
          <w:color w:val="auto"/>
          <w:sz w:val="28"/>
          <w:szCs w:val="28"/>
        </w:rPr>
        <w:t>Қолданылған әдебиет</w:t>
      </w:r>
    </w:p>
    <w:bookmarkEnd w:id="109"/>
    <w:p w:rsidR="00DC2006" w:rsidRDefault="00DC2006" w:rsidP="00DC2006">
      <w:pPr>
        <w:widowControl w:val="0"/>
        <w:numPr>
          <w:ilvl w:val="0"/>
          <w:numId w:val="1"/>
        </w:numPr>
        <w:shd w:val="clear" w:color="auto" w:fill="FFFFFF"/>
        <w:tabs>
          <w:tab w:val="num" w:pos="0"/>
          <w:tab w:val="left" w:pos="284"/>
        </w:tabs>
        <w:autoSpaceDE w:val="0"/>
        <w:autoSpaceDN w:val="0"/>
        <w:adjustRightInd w:val="0"/>
        <w:spacing w:after="0" w:line="244" w:lineRule="auto"/>
        <w:ind w:left="0" w:firstLine="0"/>
        <w:jc w:val="both"/>
        <w:rPr>
          <w:rFonts w:ascii="Times New Roman" w:hAnsi="Times New Roman" w:cs="Times New Roman"/>
          <w:sz w:val="28"/>
          <w:szCs w:val="28"/>
        </w:rPr>
      </w:pPr>
      <w:r>
        <w:rPr>
          <w:rFonts w:ascii="Times New Roman" w:eastAsia="Times New Roman" w:hAnsi="Times New Roman" w:cs="Times New Roman"/>
          <w:sz w:val="28"/>
          <w:szCs w:val="28"/>
        </w:rPr>
        <w:t xml:space="preserve">Концепция правовой политики Республики Казахстан на период с 2010 года до 2020 года, утвержденной указом Президента РК от 24 августа </w:t>
      </w:r>
      <w:smartTag w:uri="urn:schemas-microsoft-com:office:smarttags" w:element="metricconverter">
        <w:smartTagPr>
          <w:attr w:name="ProductID" w:val="2009 г"/>
        </w:smartTagPr>
        <w:r>
          <w:rPr>
            <w:rFonts w:ascii="Times New Roman" w:eastAsia="Times New Roman" w:hAnsi="Times New Roman" w:cs="Times New Roman"/>
            <w:sz w:val="28"/>
            <w:szCs w:val="28"/>
          </w:rPr>
          <w:t>2009 г</w:t>
        </w:r>
      </w:smartTag>
      <w:r>
        <w:rPr>
          <w:rFonts w:ascii="Times New Roman" w:eastAsia="Times New Roman" w:hAnsi="Times New Roman" w:cs="Times New Roman"/>
          <w:sz w:val="28"/>
          <w:szCs w:val="28"/>
        </w:rPr>
        <w:t>. № 858 // Казахстанская правда – 27 августа, 2009. – С. 2.</w:t>
      </w:r>
    </w:p>
    <w:p w:rsidR="00DC2006" w:rsidRDefault="00DC2006" w:rsidP="00DC2006">
      <w:pPr>
        <w:widowControl w:val="0"/>
        <w:numPr>
          <w:ilvl w:val="0"/>
          <w:numId w:val="1"/>
        </w:numPr>
        <w:shd w:val="clear" w:color="auto" w:fill="FFFFFF"/>
        <w:tabs>
          <w:tab w:val="num" w:pos="0"/>
          <w:tab w:val="left" w:pos="284"/>
        </w:tabs>
        <w:autoSpaceDE w:val="0"/>
        <w:autoSpaceDN w:val="0"/>
        <w:adjustRightInd w:val="0"/>
        <w:spacing w:after="0" w:line="244" w:lineRule="auto"/>
        <w:ind w:left="0" w:firstLine="0"/>
        <w:jc w:val="both"/>
        <w:rPr>
          <w:rFonts w:ascii="Times New Roman" w:hAnsi="Times New Roman" w:cs="Times New Roman"/>
          <w:sz w:val="28"/>
          <w:szCs w:val="28"/>
        </w:rPr>
      </w:pPr>
      <w:r>
        <w:rPr>
          <w:rFonts w:ascii="Times New Roman" w:hAnsi="Times New Roman" w:cs="Times New Roman"/>
          <w:sz w:val="28"/>
          <w:szCs w:val="28"/>
        </w:rPr>
        <w:t>Стратегия "Казахстан - 2050": Новый политический курс состоявшегося государства. Послание Президента Республики Казахстан - Лидера Нации Н.А.Назарбаева народу Казахстана - Алматы: ЮРИСТ, 2013. - 48 с.</w:t>
      </w:r>
    </w:p>
    <w:p w:rsidR="00DC2006" w:rsidRDefault="00DC2006" w:rsidP="00DC2006">
      <w:pPr>
        <w:widowControl w:val="0"/>
        <w:numPr>
          <w:ilvl w:val="0"/>
          <w:numId w:val="1"/>
        </w:numPr>
        <w:shd w:val="clear" w:color="auto" w:fill="FFFFFF"/>
        <w:tabs>
          <w:tab w:val="num" w:pos="0"/>
          <w:tab w:val="left" w:pos="284"/>
        </w:tabs>
        <w:autoSpaceDE w:val="0"/>
        <w:autoSpaceDN w:val="0"/>
        <w:adjustRightInd w:val="0"/>
        <w:spacing w:after="0" w:line="244" w:lineRule="auto"/>
        <w:ind w:left="0" w:firstLine="0"/>
        <w:jc w:val="both"/>
        <w:rPr>
          <w:rFonts w:ascii="Times New Roman" w:hAnsi="Times New Roman" w:cs="Times New Roman"/>
          <w:sz w:val="28"/>
          <w:szCs w:val="28"/>
        </w:rPr>
      </w:pPr>
      <w:r>
        <w:rPr>
          <w:rFonts w:ascii="Times New Roman" w:hAnsi="Times New Roman" w:cs="Times New Roman"/>
          <w:sz w:val="28"/>
          <w:szCs w:val="28"/>
        </w:rPr>
        <w:t>Уголовный кодекс Республики Казахстан. - Алматы: ЮРИСТ,2015 - 208 с.</w:t>
      </w:r>
    </w:p>
    <w:p w:rsidR="00DC2006" w:rsidRDefault="00DC2006" w:rsidP="00DC2006">
      <w:pPr>
        <w:widowControl w:val="0"/>
        <w:numPr>
          <w:ilvl w:val="0"/>
          <w:numId w:val="1"/>
        </w:numPr>
        <w:shd w:val="clear" w:color="auto" w:fill="FFFFFF"/>
        <w:tabs>
          <w:tab w:val="num" w:pos="0"/>
          <w:tab w:val="left" w:pos="284"/>
        </w:tabs>
        <w:autoSpaceDE w:val="0"/>
        <w:autoSpaceDN w:val="0"/>
        <w:adjustRightInd w:val="0"/>
        <w:spacing w:after="0" w:line="244" w:lineRule="auto"/>
        <w:ind w:left="0" w:firstLine="0"/>
        <w:jc w:val="both"/>
        <w:rPr>
          <w:rFonts w:ascii="Times New Roman" w:hAnsi="Times New Roman" w:cs="Times New Roman"/>
          <w:sz w:val="28"/>
          <w:szCs w:val="28"/>
        </w:rPr>
      </w:pPr>
      <w:r>
        <w:rPr>
          <w:rFonts w:ascii="Times New Roman" w:eastAsia="Times New Roman" w:hAnsi="Times New Roman" w:cs="Times New Roman"/>
          <w:sz w:val="28"/>
          <w:szCs w:val="28"/>
        </w:rPr>
        <w:t>Ожегов С.И. Словарь русского языка. – М., 1990. – 1450 с.</w:t>
      </w:r>
    </w:p>
    <w:p w:rsidR="00DC2006" w:rsidRDefault="00DC2006" w:rsidP="00DC2006">
      <w:pPr>
        <w:widowControl w:val="0"/>
        <w:numPr>
          <w:ilvl w:val="0"/>
          <w:numId w:val="1"/>
        </w:numPr>
        <w:shd w:val="clear" w:color="auto" w:fill="FFFFFF"/>
        <w:tabs>
          <w:tab w:val="num" w:pos="0"/>
          <w:tab w:val="left" w:pos="284"/>
        </w:tabs>
        <w:autoSpaceDE w:val="0"/>
        <w:autoSpaceDN w:val="0"/>
        <w:adjustRightInd w:val="0"/>
        <w:spacing w:after="0" w:line="244" w:lineRule="auto"/>
        <w:ind w:left="0" w:firstLine="0"/>
        <w:jc w:val="both"/>
        <w:rPr>
          <w:rFonts w:ascii="Times New Roman" w:hAnsi="Times New Roman" w:cs="Times New Roman"/>
          <w:sz w:val="28"/>
          <w:szCs w:val="28"/>
        </w:rPr>
      </w:pPr>
      <w:r>
        <w:rPr>
          <w:rFonts w:ascii="Times New Roman" w:hAnsi="Times New Roman" w:cs="Times New Roman"/>
          <w:sz w:val="28"/>
          <w:szCs w:val="28"/>
        </w:rPr>
        <w:t>Полный курс уголовного права: В 5 т./Под ред. А.И.Коробеева. Т.1. Преступление и наказание. - СПБ, 2008, с 14.</w:t>
      </w:r>
    </w:p>
    <w:p w:rsidR="00DC2006" w:rsidRDefault="00DC2006" w:rsidP="00DC2006">
      <w:pPr>
        <w:widowControl w:val="0"/>
        <w:numPr>
          <w:ilvl w:val="0"/>
          <w:numId w:val="1"/>
        </w:numPr>
        <w:shd w:val="clear" w:color="auto" w:fill="FFFFFF"/>
        <w:tabs>
          <w:tab w:val="num" w:pos="0"/>
          <w:tab w:val="left" w:pos="284"/>
        </w:tabs>
        <w:autoSpaceDE w:val="0"/>
        <w:autoSpaceDN w:val="0"/>
        <w:adjustRightInd w:val="0"/>
        <w:spacing w:after="0" w:line="244" w:lineRule="auto"/>
        <w:ind w:left="0" w:firstLine="0"/>
        <w:jc w:val="both"/>
        <w:rPr>
          <w:rFonts w:ascii="Times New Roman" w:hAnsi="Times New Roman" w:cs="Times New Roman"/>
          <w:sz w:val="28"/>
          <w:szCs w:val="28"/>
        </w:rPr>
      </w:pPr>
      <w:r>
        <w:rPr>
          <w:rFonts w:ascii="Times New Roman" w:hAnsi="Times New Roman" w:cs="Times New Roman"/>
          <w:sz w:val="28"/>
          <w:szCs w:val="28"/>
        </w:rPr>
        <w:t>Уголовное право Республики Казахстан. особенная часть. Учебник /Под ред. И.Ш.Борчашвили и С.М.Рахметова. В 2-х частях. Часть 2. - Алматы: Институт "Данекер", 2000. - 418с.</w:t>
      </w:r>
    </w:p>
    <w:p w:rsidR="00DC2006" w:rsidRDefault="00DC2006" w:rsidP="00DC2006">
      <w:pPr>
        <w:widowControl w:val="0"/>
        <w:numPr>
          <w:ilvl w:val="0"/>
          <w:numId w:val="1"/>
        </w:numPr>
        <w:shd w:val="clear" w:color="auto" w:fill="FFFFFF"/>
        <w:tabs>
          <w:tab w:val="num" w:pos="0"/>
          <w:tab w:val="left" w:pos="284"/>
        </w:tabs>
        <w:autoSpaceDE w:val="0"/>
        <w:autoSpaceDN w:val="0"/>
        <w:adjustRightInd w:val="0"/>
        <w:spacing w:after="0" w:line="244" w:lineRule="auto"/>
        <w:ind w:left="0" w:firstLine="0"/>
        <w:jc w:val="both"/>
        <w:rPr>
          <w:rFonts w:ascii="Times New Roman" w:hAnsi="Times New Roman" w:cs="Times New Roman"/>
          <w:sz w:val="28"/>
          <w:szCs w:val="28"/>
        </w:rPr>
      </w:pPr>
      <w:r>
        <w:rPr>
          <w:rFonts w:ascii="Times New Roman" w:hAnsi="Times New Roman" w:cs="Times New Roman"/>
          <w:sz w:val="28"/>
          <w:szCs w:val="28"/>
        </w:rPr>
        <w:t>Уголовно-процессуальные проблемы расследования преступлений в сфере экономической деятельности / А. В. Гриненко /</w:t>
      </w:r>
      <w:r>
        <w:rPr>
          <w:rStyle w:val="HTML"/>
          <w:rFonts w:ascii="Times New Roman" w:hAnsi="Times New Roman" w:cs="Times New Roman"/>
          <w:sz w:val="28"/>
          <w:szCs w:val="28"/>
        </w:rPr>
        <w:t>www.law.edu.ru</w:t>
      </w:r>
    </w:p>
    <w:p w:rsidR="00DC2006" w:rsidRDefault="00DC2006" w:rsidP="00DC2006">
      <w:pPr>
        <w:widowControl w:val="0"/>
        <w:numPr>
          <w:ilvl w:val="0"/>
          <w:numId w:val="1"/>
        </w:numPr>
        <w:shd w:val="clear" w:color="auto" w:fill="FFFFFF"/>
        <w:tabs>
          <w:tab w:val="num" w:pos="0"/>
          <w:tab w:val="left" w:pos="284"/>
        </w:tabs>
        <w:autoSpaceDE w:val="0"/>
        <w:autoSpaceDN w:val="0"/>
        <w:adjustRightInd w:val="0"/>
        <w:spacing w:after="0" w:line="244"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Конституция Республики Казахстан. Конституция принята на республиканском референдуме 30 августа 1995года. Алматы. -2011. - 44 с.</w:t>
      </w:r>
    </w:p>
    <w:p w:rsidR="00DC2006" w:rsidRPr="007C7C2B" w:rsidRDefault="00DC2006" w:rsidP="00D07478">
      <w:pPr>
        <w:rPr>
          <w:rFonts w:ascii="Times New Roman" w:hAnsi="Times New Roman" w:cs="Times New Roman"/>
          <w:sz w:val="28"/>
          <w:szCs w:val="28"/>
        </w:rPr>
      </w:pPr>
    </w:p>
    <w:p w:rsidR="00D07478" w:rsidRPr="00D07478" w:rsidRDefault="00D07478" w:rsidP="008963AB">
      <w:pPr>
        <w:rPr>
          <w:rFonts w:ascii="Times New Roman" w:hAnsi="Times New Roman" w:cs="Times New Roman"/>
          <w:sz w:val="28"/>
          <w:szCs w:val="28"/>
        </w:rPr>
      </w:pPr>
    </w:p>
    <w:p w:rsidR="008963AB" w:rsidRPr="00966FEA" w:rsidRDefault="008963AB" w:rsidP="00966FEA">
      <w:pPr>
        <w:rPr>
          <w:rFonts w:ascii="Times New Roman" w:hAnsi="Times New Roman" w:cs="Times New Roman"/>
          <w:sz w:val="28"/>
          <w:szCs w:val="28"/>
        </w:rPr>
      </w:pPr>
    </w:p>
    <w:sectPr w:rsidR="008963AB" w:rsidRPr="00966F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1E08B3"/>
    <w:multiLevelType w:val="hybridMultilevel"/>
    <w:tmpl w:val="F67A639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FEA"/>
    <w:rsid w:val="008963AB"/>
    <w:rsid w:val="00966FEA"/>
    <w:rsid w:val="00D07478"/>
    <w:rsid w:val="00DB7CC8"/>
    <w:rsid w:val="00DC2006"/>
    <w:rsid w:val="00F87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EE0F6A9-9357-4C2B-A9F1-B5D85C726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07478"/>
    <w:pPr>
      <w:keepNext/>
      <w:keepLines/>
      <w:spacing w:before="240" w:after="0"/>
      <w:outlineLvl w:val="0"/>
    </w:pPr>
    <w:rPr>
      <w:rFonts w:asciiTheme="majorHAnsi" w:eastAsiaTheme="majorEastAsia" w:hAnsiTheme="majorHAnsi" w:cstheme="majorBidi"/>
      <w:color w:val="365F91" w:themeColor="accent1" w:themeShade="BF"/>
      <w:sz w:val="32"/>
      <w:szCs w:val="32"/>
      <w:lang w:eastAsia="ru-RU"/>
    </w:rPr>
  </w:style>
  <w:style w:type="paragraph" w:styleId="3">
    <w:name w:val="heading 3"/>
    <w:basedOn w:val="a"/>
    <w:link w:val="30"/>
    <w:uiPriority w:val="9"/>
    <w:qFormat/>
    <w:rsid w:val="00D0747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DC200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7478"/>
    <w:rPr>
      <w:rFonts w:asciiTheme="majorHAnsi" w:eastAsiaTheme="majorEastAsia" w:hAnsiTheme="majorHAnsi" w:cstheme="majorBidi"/>
      <w:color w:val="365F91" w:themeColor="accent1" w:themeShade="BF"/>
      <w:sz w:val="32"/>
      <w:szCs w:val="32"/>
      <w:lang w:eastAsia="ru-RU"/>
    </w:rPr>
  </w:style>
  <w:style w:type="character" w:customStyle="1" w:styleId="30">
    <w:name w:val="Заголовок 3 Знак"/>
    <w:basedOn w:val="a0"/>
    <w:link w:val="3"/>
    <w:uiPriority w:val="9"/>
    <w:rsid w:val="00D0747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074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D07478"/>
  </w:style>
  <w:style w:type="character" w:styleId="a4">
    <w:name w:val="Hyperlink"/>
    <w:basedOn w:val="a0"/>
    <w:uiPriority w:val="99"/>
    <w:semiHidden/>
    <w:unhideWhenUsed/>
    <w:rsid w:val="00D07478"/>
    <w:rPr>
      <w:color w:val="0000FF"/>
      <w:u w:val="single"/>
    </w:rPr>
  </w:style>
  <w:style w:type="character" w:styleId="a5">
    <w:name w:val="FollowedHyperlink"/>
    <w:basedOn w:val="a0"/>
    <w:uiPriority w:val="99"/>
    <w:semiHidden/>
    <w:unhideWhenUsed/>
    <w:rsid w:val="00D07478"/>
    <w:rPr>
      <w:color w:val="800080"/>
      <w:u w:val="single"/>
    </w:rPr>
  </w:style>
  <w:style w:type="paragraph" w:customStyle="1" w:styleId="note1">
    <w:name w:val="note1"/>
    <w:basedOn w:val="a"/>
    <w:rsid w:val="00D074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DC2006"/>
    <w:rPr>
      <w:rFonts w:asciiTheme="majorHAnsi" w:eastAsiaTheme="majorEastAsia" w:hAnsiTheme="majorHAnsi" w:cstheme="majorBidi"/>
      <w:i/>
      <w:iCs/>
      <w:color w:val="365F91" w:themeColor="accent1" w:themeShade="BF"/>
    </w:rPr>
  </w:style>
  <w:style w:type="paragraph" w:styleId="a6">
    <w:name w:val="No Spacing"/>
    <w:uiPriority w:val="1"/>
    <w:qFormat/>
    <w:rsid w:val="00DC2006"/>
    <w:pPr>
      <w:spacing w:after="0" w:line="240" w:lineRule="auto"/>
    </w:pPr>
    <w:rPr>
      <w:rFonts w:eastAsiaTheme="minorEastAsia"/>
      <w:lang w:eastAsia="ru-RU"/>
    </w:rPr>
  </w:style>
  <w:style w:type="character" w:styleId="a7">
    <w:name w:val="Strong"/>
    <w:basedOn w:val="a0"/>
    <w:uiPriority w:val="22"/>
    <w:qFormat/>
    <w:rsid w:val="00DC2006"/>
    <w:rPr>
      <w:b/>
      <w:bCs/>
    </w:rPr>
  </w:style>
  <w:style w:type="character" w:styleId="HTML">
    <w:name w:val="HTML Cite"/>
    <w:basedOn w:val="a0"/>
    <w:uiPriority w:val="99"/>
    <w:semiHidden/>
    <w:unhideWhenUsed/>
    <w:rsid w:val="00DC20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43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dilet.zan.kz/kaz/docs/Z1800000168" TargetMode="External"/><Relationship Id="rId21" Type="http://schemas.openxmlformats.org/officeDocument/2006/relationships/hyperlink" Target="http://adilet.zan.kz/kaz/docs/Z1700000127" TargetMode="External"/><Relationship Id="rId42" Type="http://schemas.openxmlformats.org/officeDocument/2006/relationships/hyperlink" Target="http://adilet.zan.kz/kaz/docs/Z1700000063" TargetMode="External"/><Relationship Id="rId63" Type="http://schemas.openxmlformats.org/officeDocument/2006/relationships/hyperlink" Target="http://adilet.zan.kz/kaz/docs/Z2000000325" TargetMode="External"/><Relationship Id="rId84" Type="http://schemas.openxmlformats.org/officeDocument/2006/relationships/hyperlink" Target="http://adilet.zan.kz/kaz/docs/K1400000235" TargetMode="External"/><Relationship Id="rId138" Type="http://schemas.openxmlformats.org/officeDocument/2006/relationships/hyperlink" Target="http://adilet.zan.kz/kaz/docs/Z1500000422" TargetMode="External"/><Relationship Id="rId159" Type="http://schemas.openxmlformats.org/officeDocument/2006/relationships/hyperlink" Target="http://adilet.zan.kz/kaz/docs/Z1800000168" TargetMode="External"/><Relationship Id="rId170" Type="http://schemas.openxmlformats.org/officeDocument/2006/relationships/hyperlink" Target="http://adilet.zan.kz/kaz/docs/Z2000000325" TargetMode="External"/><Relationship Id="rId191" Type="http://schemas.openxmlformats.org/officeDocument/2006/relationships/hyperlink" Target="http://adilet.zan.kz/kaz/docs/Z1800000166" TargetMode="External"/><Relationship Id="rId205" Type="http://schemas.openxmlformats.org/officeDocument/2006/relationships/theme" Target="theme/theme1.xml"/><Relationship Id="rId16" Type="http://schemas.openxmlformats.org/officeDocument/2006/relationships/hyperlink" Target="http://adilet.zan.kz/kaz/docs/Z1500000299" TargetMode="External"/><Relationship Id="rId107" Type="http://schemas.openxmlformats.org/officeDocument/2006/relationships/hyperlink" Target="http://adilet.zan.kz/kaz/docs/Z1800000168" TargetMode="External"/><Relationship Id="rId11" Type="http://schemas.openxmlformats.org/officeDocument/2006/relationships/hyperlink" Target="http://adilet.zan.kz/kaz/docs/Z2000000346" TargetMode="External"/><Relationship Id="rId32" Type="http://schemas.openxmlformats.org/officeDocument/2006/relationships/hyperlink" Target="http://adilet.zan.kz/kaz/docs/Z1800000202" TargetMode="External"/><Relationship Id="rId37" Type="http://schemas.openxmlformats.org/officeDocument/2006/relationships/hyperlink" Target="http://adilet.zan.kz/kaz/docs/Z1800000202" TargetMode="External"/><Relationship Id="rId53" Type="http://schemas.openxmlformats.org/officeDocument/2006/relationships/hyperlink" Target="http://adilet.zan.kz/kaz/docs/Z1500000422" TargetMode="External"/><Relationship Id="rId58" Type="http://schemas.openxmlformats.org/officeDocument/2006/relationships/hyperlink" Target="http://adilet.zan.kz/kaz/docs/Z1900000262" TargetMode="External"/><Relationship Id="rId74" Type="http://schemas.openxmlformats.org/officeDocument/2006/relationships/hyperlink" Target="http://adilet.zan.kz/kaz/docs/Z1600000012" TargetMode="External"/><Relationship Id="rId79" Type="http://schemas.openxmlformats.org/officeDocument/2006/relationships/hyperlink" Target="http://adilet.zan.kz/kaz/docs/Z1600000012" TargetMode="External"/><Relationship Id="rId102" Type="http://schemas.openxmlformats.org/officeDocument/2006/relationships/hyperlink" Target="http://adilet.zan.kz/kaz/docs/Z1900000262" TargetMode="External"/><Relationship Id="rId123" Type="http://schemas.openxmlformats.org/officeDocument/2006/relationships/hyperlink" Target="http://adilet.zan.kz/kaz/docs/Z1500000422" TargetMode="External"/><Relationship Id="rId128" Type="http://schemas.openxmlformats.org/officeDocument/2006/relationships/hyperlink" Target="http://adilet.zan.kz/kaz/docs/Z1500000422" TargetMode="External"/><Relationship Id="rId144" Type="http://schemas.openxmlformats.org/officeDocument/2006/relationships/hyperlink" Target="http://adilet.zan.kz/kaz/docs/Z1700000127" TargetMode="External"/><Relationship Id="rId149" Type="http://schemas.openxmlformats.org/officeDocument/2006/relationships/hyperlink" Target="http://adilet.zan.kz/kaz/docs/Z1900000262" TargetMode="External"/><Relationship Id="rId5" Type="http://schemas.openxmlformats.org/officeDocument/2006/relationships/hyperlink" Target="http://adilet.zan.kz/kaz/docs/Z2000000346" TargetMode="External"/><Relationship Id="rId90" Type="http://schemas.openxmlformats.org/officeDocument/2006/relationships/hyperlink" Target="http://adilet.zan.kz/kaz/docs/Z1500000406" TargetMode="External"/><Relationship Id="rId95" Type="http://schemas.openxmlformats.org/officeDocument/2006/relationships/hyperlink" Target="http://adilet.zan.kz/kaz/docs/Z2000000359" TargetMode="External"/><Relationship Id="rId160" Type="http://schemas.openxmlformats.org/officeDocument/2006/relationships/hyperlink" Target="http://adilet.zan.kz/kaz/docs/Z1700000127" TargetMode="External"/><Relationship Id="rId165" Type="http://schemas.openxmlformats.org/officeDocument/2006/relationships/hyperlink" Target="http://adilet.zan.kz/kaz/docs/Z1700000122" TargetMode="External"/><Relationship Id="rId181" Type="http://schemas.openxmlformats.org/officeDocument/2006/relationships/hyperlink" Target="http://adilet.zan.kz/kaz/docs/Z1900000300" TargetMode="External"/><Relationship Id="rId186" Type="http://schemas.openxmlformats.org/officeDocument/2006/relationships/hyperlink" Target="http://adilet.zan.kz/kaz/docs/Z1500000422" TargetMode="External"/><Relationship Id="rId22" Type="http://schemas.openxmlformats.org/officeDocument/2006/relationships/hyperlink" Target="http://adilet.zan.kz/kaz/docs/Z1900000241" TargetMode="External"/><Relationship Id="rId27" Type="http://schemas.openxmlformats.org/officeDocument/2006/relationships/hyperlink" Target="http://adilet.zan.kz/kaz/docs/Z2000000346" TargetMode="External"/><Relationship Id="rId43" Type="http://schemas.openxmlformats.org/officeDocument/2006/relationships/hyperlink" Target="http://adilet.zan.kz/kaz/docs/Z1900000262" TargetMode="External"/><Relationship Id="rId48" Type="http://schemas.openxmlformats.org/officeDocument/2006/relationships/hyperlink" Target="http://adilet.zan.kz/kaz/docs/Z1900000262" TargetMode="External"/><Relationship Id="rId64" Type="http://schemas.openxmlformats.org/officeDocument/2006/relationships/hyperlink" Target="http://adilet.zan.kz/kaz/docs/Z1500000343" TargetMode="External"/><Relationship Id="rId69" Type="http://schemas.openxmlformats.org/officeDocument/2006/relationships/hyperlink" Target="http://adilet.zan.kz/kaz/docs/Z1900000262" TargetMode="External"/><Relationship Id="rId113" Type="http://schemas.openxmlformats.org/officeDocument/2006/relationships/hyperlink" Target="http://adilet.zan.kz/kaz/docs/Z1800000168" TargetMode="External"/><Relationship Id="rId118" Type="http://schemas.openxmlformats.org/officeDocument/2006/relationships/hyperlink" Target="http://adilet.zan.kz/kaz/docs/Z1800000168" TargetMode="External"/><Relationship Id="rId134" Type="http://schemas.openxmlformats.org/officeDocument/2006/relationships/hyperlink" Target="http://adilet.zan.kz/kaz/docs/Z1700000127" TargetMode="External"/><Relationship Id="rId139" Type="http://schemas.openxmlformats.org/officeDocument/2006/relationships/hyperlink" Target="http://adilet.zan.kz/kaz/docs/Z1900000262" TargetMode="External"/><Relationship Id="rId80" Type="http://schemas.openxmlformats.org/officeDocument/2006/relationships/hyperlink" Target="http://adilet.zan.kz/kaz/docs/Z1600000011" TargetMode="External"/><Relationship Id="rId85" Type="http://schemas.openxmlformats.org/officeDocument/2006/relationships/hyperlink" Target="http://adilet.zan.kz/kaz/docs/Z1900000262" TargetMode="External"/><Relationship Id="rId150" Type="http://schemas.openxmlformats.org/officeDocument/2006/relationships/hyperlink" Target="http://adilet.zan.kz/kaz/docs/Z1900000262" TargetMode="External"/><Relationship Id="rId155" Type="http://schemas.openxmlformats.org/officeDocument/2006/relationships/hyperlink" Target="http://adilet.zan.kz/kaz/docs/Z1700000127" TargetMode="External"/><Relationship Id="rId171" Type="http://schemas.openxmlformats.org/officeDocument/2006/relationships/hyperlink" Target="http://adilet.zan.kz/kaz/docs/Z980000304_" TargetMode="External"/><Relationship Id="rId176" Type="http://schemas.openxmlformats.org/officeDocument/2006/relationships/hyperlink" Target="http://adilet.zan.kz/kaz/docs/Z1800000168" TargetMode="External"/><Relationship Id="rId192" Type="http://schemas.openxmlformats.org/officeDocument/2006/relationships/hyperlink" Target="http://adilet.zan.kz/kaz/docs/Z1800000166" TargetMode="External"/><Relationship Id="rId197" Type="http://schemas.openxmlformats.org/officeDocument/2006/relationships/hyperlink" Target="http://adilet.zan.kz/kaz/docs/Z1800000174" TargetMode="External"/><Relationship Id="rId201" Type="http://schemas.openxmlformats.org/officeDocument/2006/relationships/hyperlink" Target="http://adilet.zan.kz/kaz/docs/Z1500000364" TargetMode="External"/><Relationship Id="rId12" Type="http://schemas.openxmlformats.org/officeDocument/2006/relationships/hyperlink" Target="http://adilet.zan.kz/kaz/docs/Z1600000026" TargetMode="External"/><Relationship Id="rId17" Type="http://schemas.openxmlformats.org/officeDocument/2006/relationships/hyperlink" Target="http://adilet.zan.kz/kaz/docs/Z2000000361" TargetMode="External"/><Relationship Id="rId33" Type="http://schemas.openxmlformats.org/officeDocument/2006/relationships/hyperlink" Target="http://adilet.zan.kz/kaz/docs/Z1800000202" TargetMode="External"/><Relationship Id="rId38" Type="http://schemas.openxmlformats.org/officeDocument/2006/relationships/hyperlink" Target="http://adilet.zan.kz/kaz/docs/Z1900000300" TargetMode="External"/><Relationship Id="rId59" Type="http://schemas.openxmlformats.org/officeDocument/2006/relationships/hyperlink" Target="http://adilet.zan.kz/kaz/docs/Z1900000262" TargetMode="External"/><Relationship Id="rId103" Type="http://schemas.openxmlformats.org/officeDocument/2006/relationships/hyperlink" Target="http://adilet.zan.kz/kaz/docs/Z1800000168" TargetMode="External"/><Relationship Id="rId108" Type="http://schemas.openxmlformats.org/officeDocument/2006/relationships/hyperlink" Target="http://adilet.zan.kz/kaz/docs/Z1800000168" TargetMode="External"/><Relationship Id="rId124" Type="http://schemas.openxmlformats.org/officeDocument/2006/relationships/hyperlink" Target="http://adilet.zan.kz/kaz/docs/Z1500000422" TargetMode="External"/><Relationship Id="rId129" Type="http://schemas.openxmlformats.org/officeDocument/2006/relationships/hyperlink" Target="http://adilet.zan.kz/kaz/docs/Z1500000422" TargetMode="External"/><Relationship Id="rId54" Type="http://schemas.openxmlformats.org/officeDocument/2006/relationships/hyperlink" Target="http://adilet.zan.kz/kaz/docs/Z1500000422" TargetMode="External"/><Relationship Id="rId70" Type="http://schemas.openxmlformats.org/officeDocument/2006/relationships/hyperlink" Target="http://adilet.zan.kz/kaz/docs/Z1800000168" TargetMode="External"/><Relationship Id="rId75" Type="http://schemas.openxmlformats.org/officeDocument/2006/relationships/hyperlink" Target="http://adilet.zan.kz/kaz/docs/Z1600000012" TargetMode="External"/><Relationship Id="rId91" Type="http://schemas.openxmlformats.org/officeDocument/2006/relationships/hyperlink" Target="http://adilet.zan.kz/kaz/docs/Z1800000168" TargetMode="External"/><Relationship Id="rId96" Type="http://schemas.openxmlformats.org/officeDocument/2006/relationships/hyperlink" Target="http://adilet.zan.kz/kaz/docs/Z1900000262" TargetMode="External"/><Relationship Id="rId140" Type="http://schemas.openxmlformats.org/officeDocument/2006/relationships/hyperlink" Target="http://adilet.zan.kz/kaz/docs/Z1700000127" TargetMode="External"/><Relationship Id="rId145" Type="http://schemas.openxmlformats.org/officeDocument/2006/relationships/hyperlink" Target="http://adilet.zan.kz/kaz/docs/Z1900000262" TargetMode="External"/><Relationship Id="rId161" Type="http://schemas.openxmlformats.org/officeDocument/2006/relationships/hyperlink" Target="http://adilet.zan.kz/kaz/docs/Z1400000269" TargetMode="External"/><Relationship Id="rId166" Type="http://schemas.openxmlformats.org/officeDocument/2006/relationships/hyperlink" Target="http://adilet.zan.kz/kaz/docs/Z1700000127" TargetMode="External"/><Relationship Id="rId182" Type="http://schemas.openxmlformats.org/officeDocument/2006/relationships/hyperlink" Target="http://adilet.zan.kz/kaz/docs/Z1700000127" TargetMode="External"/><Relationship Id="rId187" Type="http://schemas.openxmlformats.org/officeDocument/2006/relationships/hyperlink" Target="http://adilet.zan.kz/kaz/docs/Z1700000127" TargetMode="External"/><Relationship Id="rId1" Type="http://schemas.openxmlformats.org/officeDocument/2006/relationships/numbering" Target="numbering.xml"/><Relationship Id="rId6" Type="http://schemas.openxmlformats.org/officeDocument/2006/relationships/hyperlink" Target="http://adilet.zan.kz/kaz/docs/Z1600000445" TargetMode="External"/><Relationship Id="rId23" Type="http://schemas.openxmlformats.org/officeDocument/2006/relationships/hyperlink" Target="http://adilet.zan.kz/kaz/docs/Z2000000346" TargetMode="External"/><Relationship Id="rId28" Type="http://schemas.openxmlformats.org/officeDocument/2006/relationships/hyperlink" Target="http://adilet.zan.kz/kaz/docs/Z2000000346" TargetMode="External"/><Relationship Id="rId49" Type="http://schemas.openxmlformats.org/officeDocument/2006/relationships/hyperlink" Target="http://adilet.zan.kz/kaz/docs/Z1900000262" TargetMode="External"/><Relationship Id="rId114" Type="http://schemas.openxmlformats.org/officeDocument/2006/relationships/hyperlink" Target="http://adilet.zan.kz/kaz/docs/Z1800000168" TargetMode="External"/><Relationship Id="rId119" Type="http://schemas.openxmlformats.org/officeDocument/2006/relationships/hyperlink" Target="http://adilet.zan.kz/kaz/docs/Z1500000422" TargetMode="External"/><Relationship Id="rId44" Type="http://schemas.openxmlformats.org/officeDocument/2006/relationships/hyperlink" Target="http://adilet.zan.kz/kaz/docs/Z1700000063" TargetMode="External"/><Relationship Id="rId60" Type="http://schemas.openxmlformats.org/officeDocument/2006/relationships/hyperlink" Target="http://adilet.zan.kz/kaz/docs/Z1700000063" TargetMode="External"/><Relationship Id="rId65" Type="http://schemas.openxmlformats.org/officeDocument/2006/relationships/hyperlink" Target="http://adilet.zan.kz/kaz/docs/Z1500000343" TargetMode="External"/><Relationship Id="rId81" Type="http://schemas.openxmlformats.org/officeDocument/2006/relationships/hyperlink" Target="http://adilet.zan.kz/kaz/docs/K1400000235" TargetMode="External"/><Relationship Id="rId86" Type="http://schemas.openxmlformats.org/officeDocument/2006/relationships/hyperlink" Target="http://adilet.zan.kz/kaz/docs/Z1900000262" TargetMode="External"/><Relationship Id="rId130" Type="http://schemas.openxmlformats.org/officeDocument/2006/relationships/hyperlink" Target="http://adilet.zan.kz/kaz/docs/Z1800000168" TargetMode="External"/><Relationship Id="rId135" Type="http://schemas.openxmlformats.org/officeDocument/2006/relationships/hyperlink" Target="http://adilet.zan.kz/kaz/docs/Z1800000166" TargetMode="External"/><Relationship Id="rId151" Type="http://schemas.openxmlformats.org/officeDocument/2006/relationships/hyperlink" Target="http://adilet.zan.kz/kaz/docs/Z1700000127" TargetMode="External"/><Relationship Id="rId156" Type="http://schemas.openxmlformats.org/officeDocument/2006/relationships/hyperlink" Target="http://adilet.zan.kz/kaz/docs/Z1700000127" TargetMode="External"/><Relationship Id="rId177" Type="http://schemas.openxmlformats.org/officeDocument/2006/relationships/hyperlink" Target="http://adilet.zan.kz/kaz/docs/Z1900000262" TargetMode="External"/><Relationship Id="rId198" Type="http://schemas.openxmlformats.org/officeDocument/2006/relationships/hyperlink" Target="http://adilet.zan.kz/kaz/docs/Z1700000122" TargetMode="External"/><Relationship Id="rId172" Type="http://schemas.openxmlformats.org/officeDocument/2006/relationships/hyperlink" Target="http://adilet.zan.kz/kaz/docs/Z1500000393" TargetMode="External"/><Relationship Id="rId193" Type="http://schemas.openxmlformats.org/officeDocument/2006/relationships/hyperlink" Target="http://adilet.zan.kz/kaz/docs/Z1900000300" TargetMode="External"/><Relationship Id="rId202" Type="http://schemas.openxmlformats.org/officeDocument/2006/relationships/hyperlink" Target="http://adilet.zan.kz/kaz/docs/Z1500000364" TargetMode="External"/><Relationship Id="rId13" Type="http://schemas.openxmlformats.org/officeDocument/2006/relationships/hyperlink" Target="http://adilet.zan.kz/kaz/docs/Z1600000026" TargetMode="External"/><Relationship Id="rId18" Type="http://schemas.openxmlformats.org/officeDocument/2006/relationships/hyperlink" Target="http://adilet.zan.kz/kaz/docs/Z1400000272" TargetMode="External"/><Relationship Id="rId39" Type="http://schemas.openxmlformats.org/officeDocument/2006/relationships/hyperlink" Target="http://adilet.zan.kz/kaz/docs/Z1800000168" TargetMode="External"/><Relationship Id="rId109" Type="http://schemas.openxmlformats.org/officeDocument/2006/relationships/hyperlink" Target="http://adilet.zan.kz/kaz/docs/Z1900000268" TargetMode="External"/><Relationship Id="rId34" Type="http://schemas.openxmlformats.org/officeDocument/2006/relationships/hyperlink" Target="http://adilet.zan.kz/kaz/docs/Z1100000413" TargetMode="External"/><Relationship Id="rId50" Type="http://schemas.openxmlformats.org/officeDocument/2006/relationships/hyperlink" Target="http://adilet.zan.kz/kaz/docs/Z1900000262" TargetMode="External"/><Relationship Id="rId55" Type="http://schemas.openxmlformats.org/officeDocument/2006/relationships/hyperlink" Target="http://adilet.zan.kz/kaz/docs/Z1800000168" TargetMode="External"/><Relationship Id="rId76" Type="http://schemas.openxmlformats.org/officeDocument/2006/relationships/hyperlink" Target="http://adilet.zan.kz/kaz/docs/Z1600000011" TargetMode="External"/><Relationship Id="rId97" Type="http://schemas.openxmlformats.org/officeDocument/2006/relationships/hyperlink" Target="http://adilet.zan.kz/kaz/docs/Z1900000262" TargetMode="External"/><Relationship Id="rId104" Type="http://schemas.openxmlformats.org/officeDocument/2006/relationships/hyperlink" Target="http://adilet.zan.kz/kaz/docs/Z1900000262" TargetMode="External"/><Relationship Id="rId120" Type="http://schemas.openxmlformats.org/officeDocument/2006/relationships/hyperlink" Target="http://adilet.zan.kz/kaz/docs/Z1500000422" TargetMode="External"/><Relationship Id="rId125" Type="http://schemas.openxmlformats.org/officeDocument/2006/relationships/hyperlink" Target="http://adilet.zan.kz/kaz/docs/Z1800000168" TargetMode="External"/><Relationship Id="rId141" Type="http://schemas.openxmlformats.org/officeDocument/2006/relationships/hyperlink" Target="http://adilet.zan.kz/kaz/docs/Z1900000262" TargetMode="External"/><Relationship Id="rId146" Type="http://schemas.openxmlformats.org/officeDocument/2006/relationships/hyperlink" Target="http://adilet.zan.kz/kaz/docs/Z1900000262" TargetMode="External"/><Relationship Id="rId167" Type="http://schemas.openxmlformats.org/officeDocument/2006/relationships/hyperlink" Target="http://adilet.zan.kz/kaz/docs/Z1400000269" TargetMode="External"/><Relationship Id="rId188" Type="http://schemas.openxmlformats.org/officeDocument/2006/relationships/hyperlink" Target="http://adilet.zan.kz/kaz/docs/Z1700000127" TargetMode="External"/><Relationship Id="rId7" Type="http://schemas.openxmlformats.org/officeDocument/2006/relationships/hyperlink" Target="http://adilet.zan.kz/kaz/docs/Z1600000445" TargetMode="External"/><Relationship Id="rId71" Type="http://schemas.openxmlformats.org/officeDocument/2006/relationships/hyperlink" Target="http://adilet.zan.kz/kaz/docs/Z1800000168" TargetMode="External"/><Relationship Id="rId92" Type="http://schemas.openxmlformats.org/officeDocument/2006/relationships/hyperlink" Target="http://adilet.zan.kz/kaz/docs/Z1900000262" TargetMode="External"/><Relationship Id="rId162" Type="http://schemas.openxmlformats.org/officeDocument/2006/relationships/hyperlink" Target="http://adilet.zan.kz/kaz/docs/K1400000235" TargetMode="External"/><Relationship Id="rId183" Type="http://schemas.openxmlformats.org/officeDocument/2006/relationships/hyperlink" Target="http://adilet.zan.kz/kaz/docs/Z1900000300" TargetMode="External"/><Relationship Id="rId2" Type="http://schemas.openxmlformats.org/officeDocument/2006/relationships/styles" Target="styles.xml"/><Relationship Id="rId29" Type="http://schemas.openxmlformats.org/officeDocument/2006/relationships/hyperlink" Target="http://adilet.zan.kz/kaz/docs/Z2000000346" TargetMode="External"/><Relationship Id="rId24" Type="http://schemas.openxmlformats.org/officeDocument/2006/relationships/hyperlink" Target="http://adilet.zan.kz/kaz/docs/K1400000235" TargetMode="External"/><Relationship Id="rId40" Type="http://schemas.openxmlformats.org/officeDocument/2006/relationships/hyperlink" Target="http://adilet.zan.kz/kaz/docs/Z1900000262" TargetMode="External"/><Relationship Id="rId45" Type="http://schemas.openxmlformats.org/officeDocument/2006/relationships/hyperlink" Target="http://adilet.zan.kz/kaz/docs/Z1800000168" TargetMode="External"/><Relationship Id="rId66" Type="http://schemas.openxmlformats.org/officeDocument/2006/relationships/hyperlink" Target="http://adilet.zan.kz/kaz/docs/Z1700000127" TargetMode="External"/><Relationship Id="rId87" Type="http://schemas.openxmlformats.org/officeDocument/2006/relationships/hyperlink" Target="http://adilet.zan.kz/kaz/docs/Z1600000012" TargetMode="External"/><Relationship Id="rId110" Type="http://schemas.openxmlformats.org/officeDocument/2006/relationships/hyperlink" Target="http://adilet.zan.kz/kaz/docs/Z1800000168" TargetMode="External"/><Relationship Id="rId115" Type="http://schemas.openxmlformats.org/officeDocument/2006/relationships/hyperlink" Target="http://adilet.zan.kz/kaz/docs/Z1800000168" TargetMode="External"/><Relationship Id="rId131" Type="http://schemas.openxmlformats.org/officeDocument/2006/relationships/hyperlink" Target="http://adilet.zan.kz/kaz/docs/Z1800000168" TargetMode="External"/><Relationship Id="rId136" Type="http://schemas.openxmlformats.org/officeDocument/2006/relationships/hyperlink" Target="http://adilet.zan.kz/kaz/docs/Z1900000241" TargetMode="External"/><Relationship Id="rId157" Type="http://schemas.openxmlformats.org/officeDocument/2006/relationships/hyperlink" Target="http://adilet.zan.kz/kaz/docs/Z1800000166" TargetMode="External"/><Relationship Id="rId178" Type="http://schemas.openxmlformats.org/officeDocument/2006/relationships/hyperlink" Target="http://adilet.zan.kz/kaz/docs/Z1800000168" TargetMode="External"/><Relationship Id="rId61" Type="http://schemas.openxmlformats.org/officeDocument/2006/relationships/hyperlink" Target="http://adilet.zan.kz/kaz/docs/Z1800000168" TargetMode="External"/><Relationship Id="rId82" Type="http://schemas.openxmlformats.org/officeDocument/2006/relationships/hyperlink" Target="http://adilet.zan.kz/kaz/docs/K1400000235" TargetMode="External"/><Relationship Id="rId152" Type="http://schemas.openxmlformats.org/officeDocument/2006/relationships/hyperlink" Target="http://adilet.zan.kz/kaz/docs/Z1800000168" TargetMode="External"/><Relationship Id="rId173" Type="http://schemas.openxmlformats.org/officeDocument/2006/relationships/hyperlink" Target="http://adilet.zan.kz/kaz/docs/Z1700000127" TargetMode="External"/><Relationship Id="rId194" Type="http://schemas.openxmlformats.org/officeDocument/2006/relationships/hyperlink" Target="http://adilet.zan.kz/kaz/docs/Z1800000166" TargetMode="External"/><Relationship Id="rId199" Type="http://schemas.openxmlformats.org/officeDocument/2006/relationships/hyperlink" Target="http://adilet.zan.kz/kaz/docs/Z1700000122" TargetMode="External"/><Relationship Id="rId203" Type="http://schemas.openxmlformats.org/officeDocument/2006/relationships/hyperlink" Target="http://adilet.zan.kz/kaz/docs/Z1900000241" TargetMode="External"/><Relationship Id="rId19" Type="http://schemas.openxmlformats.org/officeDocument/2006/relationships/hyperlink" Target="http://adilet.zan.kz/kaz/docs/Z1700000127" TargetMode="External"/><Relationship Id="rId14" Type="http://schemas.openxmlformats.org/officeDocument/2006/relationships/hyperlink" Target="http://adilet.zan.kz/kaz/docs/Z2000000361" TargetMode="External"/><Relationship Id="rId30" Type="http://schemas.openxmlformats.org/officeDocument/2006/relationships/hyperlink" Target="http://adilet.zan.kz/kaz/docs/Z1900000300" TargetMode="External"/><Relationship Id="rId35" Type="http://schemas.openxmlformats.org/officeDocument/2006/relationships/hyperlink" Target="http://adilet.zan.kz/kaz/docs/Z1200000550" TargetMode="External"/><Relationship Id="rId56" Type="http://schemas.openxmlformats.org/officeDocument/2006/relationships/hyperlink" Target="http://adilet.zan.kz/kaz/docs/Z1800000168" TargetMode="External"/><Relationship Id="rId77" Type="http://schemas.openxmlformats.org/officeDocument/2006/relationships/hyperlink" Target="http://adilet.zan.kz/kaz/docs/Z1600000011" TargetMode="External"/><Relationship Id="rId100" Type="http://schemas.openxmlformats.org/officeDocument/2006/relationships/hyperlink" Target="http://adilet.zan.kz/kaz/docs/Z1900000262" TargetMode="External"/><Relationship Id="rId105" Type="http://schemas.openxmlformats.org/officeDocument/2006/relationships/hyperlink" Target="http://adilet.zan.kz/kaz/docs/Z1500000422" TargetMode="External"/><Relationship Id="rId126" Type="http://schemas.openxmlformats.org/officeDocument/2006/relationships/hyperlink" Target="http://adilet.zan.kz/kaz/docs/Z1900000262" TargetMode="External"/><Relationship Id="rId147" Type="http://schemas.openxmlformats.org/officeDocument/2006/relationships/hyperlink" Target="http://adilet.zan.kz/kaz/docs/Z1900000262" TargetMode="External"/><Relationship Id="rId168" Type="http://schemas.openxmlformats.org/officeDocument/2006/relationships/hyperlink" Target="http://adilet.zan.kz/kaz/docs/Z1500000393" TargetMode="External"/><Relationship Id="rId8" Type="http://schemas.openxmlformats.org/officeDocument/2006/relationships/hyperlink" Target="http://adilet.zan.kz/kaz/docs/Z1600000028" TargetMode="External"/><Relationship Id="rId51" Type="http://schemas.openxmlformats.org/officeDocument/2006/relationships/hyperlink" Target="http://adilet.zan.kz/kaz/docs/Z1800000168" TargetMode="External"/><Relationship Id="rId72" Type="http://schemas.openxmlformats.org/officeDocument/2006/relationships/hyperlink" Target="http://adilet.zan.kz/kaz/docs/Z1500000422" TargetMode="External"/><Relationship Id="rId93" Type="http://schemas.openxmlformats.org/officeDocument/2006/relationships/hyperlink" Target="http://adilet.zan.kz/kaz/docs/Z1600000011" TargetMode="External"/><Relationship Id="rId98" Type="http://schemas.openxmlformats.org/officeDocument/2006/relationships/hyperlink" Target="http://adilet.zan.kz/kaz/docs/Z1900000262" TargetMode="External"/><Relationship Id="rId121" Type="http://schemas.openxmlformats.org/officeDocument/2006/relationships/hyperlink" Target="http://adilet.zan.kz/kaz/docs/Z1900000262" TargetMode="External"/><Relationship Id="rId142" Type="http://schemas.openxmlformats.org/officeDocument/2006/relationships/hyperlink" Target="http://adilet.zan.kz/kaz/docs/Z1900000300" TargetMode="External"/><Relationship Id="rId163" Type="http://schemas.openxmlformats.org/officeDocument/2006/relationships/hyperlink" Target="http://adilet.zan.kz/kaz/docs/Z1400000269" TargetMode="External"/><Relationship Id="rId184" Type="http://schemas.openxmlformats.org/officeDocument/2006/relationships/hyperlink" Target="http://adilet.zan.kz/kaz/docs/Z1800000166" TargetMode="External"/><Relationship Id="rId189" Type="http://schemas.openxmlformats.org/officeDocument/2006/relationships/hyperlink" Target="http://adilet.zan.kz/kaz/docs/Z1700000127" TargetMode="External"/><Relationship Id="rId3" Type="http://schemas.openxmlformats.org/officeDocument/2006/relationships/settings" Target="settings.xml"/><Relationship Id="rId25" Type="http://schemas.openxmlformats.org/officeDocument/2006/relationships/hyperlink" Target="http://adilet.zan.kz/kaz/docs/K1400000235" TargetMode="External"/><Relationship Id="rId46" Type="http://schemas.openxmlformats.org/officeDocument/2006/relationships/hyperlink" Target="http://adilet.zan.kz/kaz/docs/Z1900000262" TargetMode="External"/><Relationship Id="rId67" Type="http://schemas.openxmlformats.org/officeDocument/2006/relationships/hyperlink" Target="http://adilet.zan.kz/kaz/docs/Z1800000166" TargetMode="External"/><Relationship Id="rId116" Type="http://schemas.openxmlformats.org/officeDocument/2006/relationships/hyperlink" Target="http://adilet.zan.kz/kaz/docs/Z1800000168" TargetMode="External"/><Relationship Id="rId137" Type="http://schemas.openxmlformats.org/officeDocument/2006/relationships/hyperlink" Target="http://adilet.zan.kz/kaz/docs/Z1500000422" TargetMode="External"/><Relationship Id="rId158" Type="http://schemas.openxmlformats.org/officeDocument/2006/relationships/hyperlink" Target="http://adilet.zan.kz/kaz/docs/Z1800000168" TargetMode="External"/><Relationship Id="rId20" Type="http://schemas.openxmlformats.org/officeDocument/2006/relationships/hyperlink" Target="http://adilet.zan.kz/kaz/docs/Z1900000249" TargetMode="External"/><Relationship Id="rId41" Type="http://schemas.openxmlformats.org/officeDocument/2006/relationships/hyperlink" Target="http://adilet.zan.kz/kaz/docs/Z1900000262" TargetMode="External"/><Relationship Id="rId62" Type="http://schemas.openxmlformats.org/officeDocument/2006/relationships/hyperlink" Target="http://adilet.zan.kz/kaz/docs/Z1900000262" TargetMode="External"/><Relationship Id="rId83" Type="http://schemas.openxmlformats.org/officeDocument/2006/relationships/hyperlink" Target="http://adilet.zan.kz/kaz/docs/K1400000235" TargetMode="External"/><Relationship Id="rId88" Type="http://schemas.openxmlformats.org/officeDocument/2006/relationships/hyperlink" Target="http://adilet.zan.kz/kaz/docs/Z1600000012" TargetMode="External"/><Relationship Id="rId111" Type="http://schemas.openxmlformats.org/officeDocument/2006/relationships/hyperlink" Target="http://adilet.zan.kz/kaz/docs/Z1800000168" TargetMode="External"/><Relationship Id="rId132" Type="http://schemas.openxmlformats.org/officeDocument/2006/relationships/hyperlink" Target="http://adilet.zan.kz/kaz/docs/Z1900000241" TargetMode="External"/><Relationship Id="rId153" Type="http://schemas.openxmlformats.org/officeDocument/2006/relationships/hyperlink" Target="http://adilet.zan.kz/kaz/docs/Z1900000262" TargetMode="External"/><Relationship Id="rId174" Type="http://schemas.openxmlformats.org/officeDocument/2006/relationships/hyperlink" Target="http://adilet.zan.kz/kaz/docs/Z1900000262" TargetMode="External"/><Relationship Id="rId179" Type="http://schemas.openxmlformats.org/officeDocument/2006/relationships/hyperlink" Target="http://adilet.zan.kz/kaz/docs/Z1800000166" TargetMode="External"/><Relationship Id="rId195" Type="http://schemas.openxmlformats.org/officeDocument/2006/relationships/hyperlink" Target="http://adilet.zan.kz/kaz/docs/Z1800000174" TargetMode="External"/><Relationship Id="rId190" Type="http://schemas.openxmlformats.org/officeDocument/2006/relationships/hyperlink" Target="http://adilet.zan.kz/kaz/docs/Z1900000300" TargetMode="External"/><Relationship Id="rId204" Type="http://schemas.openxmlformats.org/officeDocument/2006/relationships/fontTable" Target="fontTable.xml"/><Relationship Id="rId15" Type="http://schemas.openxmlformats.org/officeDocument/2006/relationships/hyperlink" Target="http://adilet.zan.kz/kaz/docs/Z2000000361" TargetMode="External"/><Relationship Id="rId36" Type="http://schemas.openxmlformats.org/officeDocument/2006/relationships/hyperlink" Target="http://adilet.zan.kz/kaz/docs/Z1800000202" TargetMode="External"/><Relationship Id="rId57" Type="http://schemas.openxmlformats.org/officeDocument/2006/relationships/hyperlink" Target="http://adilet.zan.kz/kaz/docs/Z1800000168" TargetMode="External"/><Relationship Id="rId106" Type="http://schemas.openxmlformats.org/officeDocument/2006/relationships/hyperlink" Target="http://adilet.zan.kz/kaz/docs/Z1500000422" TargetMode="External"/><Relationship Id="rId127" Type="http://schemas.openxmlformats.org/officeDocument/2006/relationships/hyperlink" Target="http://adilet.zan.kz/kaz/docs/Z1900000268" TargetMode="External"/><Relationship Id="rId10" Type="http://schemas.openxmlformats.org/officeDocument/2006/relationships/hyperlink" Target="http://adilet.zan.kz/kaz/docs/Z1900000215" TargetMode="External"/><Relationship Id="rId31" Type="http://schemas.openxmlformats.org/officeDocument/2006/relationships/hyperlink" Target="http://adilet.zan.kz/kaz/docs/Z1700000127" TargetMode="External"/><Relationship Id="rId52" Type="http://schemas.openxmlformats.org/officeDocument/2006/relationships/hyperlink" Target="http://adilet.zan.kz/kaz/docs/Z1900000262" TargetMode="External"/><Relationship Id="rId73" Type="http://schemas.openxmlformats.org/officeDocument/2006/relationships/hyperlink" Target="http://adilet.zan.kz/kaz/docs/Z1500000422" TargetMode="External"/><Relationship Id="rId78" Type="http://schemas.openxmlformats.org/officeDocument/2006/relationships/hyperlink" Target="http://adilet.zan.kz/kaz/docs/Z1600000012" TargetMode="External"/><Relationship Id="rId94" Type="http://schemas.openxmlformats.org/officeDocument/2006/relationships/hyperlink" Target="http://adilet.zan.kz/kaz/docs/Z1700000127" TargetMode="External"/><Relationship Id="rId99" Type="http://schemas.openxmlformats.org/officeDocument/2006/relationships/hyperlink" Target="http://adilet.zan.kz/kaz/docs/Z1700000127" TargetMode="External"/><Relationship Id="rId101" Type="http://schemas.openxmlformats.org/officeDocument/2006/relationships/hyperlink" Target="http://adilet.zan.kz/kaz/docs/Z1900000262" TargetMode="External"/><Relationship Id="rId122" Type="http://schemas.openxmlformats.org/officeDocument/2006/relationships/hyperlink" Target="http://adilet.zan.kz/kaz/docs/Z1900000262" TargetMode="External"/><Relationship Id="rId143" Type="http://schemas.openxmlformats.org/officeDocument/2006/relationships/hyperlink" Target="http://adilet.zan.kz/kaz/docs/Z1500000393" TargetMode="External"/><Relationship Id="rId148" Type="http://schemas.openxmlformats.org/officeDocument/2006/relationships/hyperlink" Target="http://adilet.zan.kz/kaz/docs/Z1900000262" TargetMode="External"/><Relationship Id="rId164" Type="http://schemas.openxmlformats.org/officeDocument/2006/relationships/hyperlink" Target="http://adilet.zan.kz/kaz/docs/Z1700000122" TargetMode="External"/><Relationship Id="rId169" Type="http://schemas.openxmlformats.org/officeDocument/2006/relationships/hyperlink" Target="http://adilet.zan.kz/kaz/docs/Z980000304_" TargetMode="External"/><Relationship Id="rId185" Type="http://schemas.openxmlformats.org/officeDocument/2006/relationships/hyperlink" Target="http://adilet.zan.kz/kaz/docs/Z1500000422" TargetMode="External"/><Relationship Id="rId4" Type="http://schemas.openxmlformats.org/officeDocument/2006/relationships/webSettings" Target="webSettings.xml"/><Relationship Id="rId9" Type="http://schemas.openxmlformats.org/officeDocument/2006/relationships/hyperlink" Target="http://adilet.zan.kz/kaz/docs/Z1600000028" TargetMode="External"/><Relationship Id="rId180" Type="http://schemas.openxmlformats.org/officeDocument/2006/relationships/hyperlink" Target="http://adilet.zan.kz/kaz/docs/Z1700000127" TargetMode="External"/><Relationship Id="rId26" Type="http://schemas.openxmlformats.org/officeDocument/2006/relationships/hyperlink" Target="http://adilet.zan.kz/kaz/docs/Z2000000346" TargetMode="External"/><Relationship Id="rId47" Type="http://schemas.openxmlformats.org/officeDocument/2006/relationships/hyperlink" Target="http://adilet.zan.kz/kaz/docs/Z1700000063" TargetMode="External"/><Relationship Id="rId68" Type="http://schemas.openxmlformats.org/officeDocument/2006/relationships/hyperlink" Target="http://adilet.zan.kz/kaz/docs/Z1900000262" TargetMode="External"/><Relationship Id="rId89" Type="http://schemas.openxmlformats.org/officeDocument/2006/relationships/hyperlink" Target="http://adilet.zan.kz/kaz/docs/Z1500000406" TargetMode="External"/><Relationship Id="rId112" Type="http://schemas.openxmlformats.org/officeDocument/2006/relationships/hyperlink" Target="http://adilet.zan.kz/kaz/docs/Z1900000268" TargetMode="External"/><Relationship Id="rId133" Type="http://schemas.openxmlformats.org/officeDocument/2006/relationships/hyperlink" Target="http://adilet.zan.kz/kaz/docs/Z1500000311" TargetMode="External"/><Relationship Id="rId154" Type="http://schemas.openxmlformats.org/officeDocument/2006/relationships/hyperlink" Target="http://adilet.zan.kz/kaz/docs/Z1500000393" TargetMode="External"/><Relationship Id="rId175" Type="http://schemas.openxmlformats.org/officeDocument/2006/relationships/hyperlink" Target="http://adilet.zan.kz/kaz/docs/Z1800000168" TargetMode="External"/><Relationship Id="rId196" Type="http://schemas.openxmlformats.org/officeDocument/2006/relationships/hyperlink" Target="http://adilet.zan.kz/kaz/docs/Z040000576_" TargetMode="External"/><Relationship Id="rId200" Type="http://schemas.openxmlformats.org/officeDocument/2006/relationships/hyperlink" Target="http://adilet.zan.kz/kaz/docs/Z19000002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57498</Words>
  <Characters>327739</Characters>
  <Application>Microsoft Office Word</Application>
  <DocSecurity>0</DocSecurity>
  <Lines>2731</Lines>
  <Paragraphs>768</Paragraphs>
  <ScaleCrop>false</ScaleCrop>
  <Company>SPecialiST RePack</Company>
  <LinksUpToDate>false</LinksUpToDate>
  <CharactersWithSpaces>384469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Rustam Dusen</dc:creator>
  <cp:keywords/>
  <dc:description/>
  <cp:lastModifiedBy>Rustam Dusen</cp:lastModifiedBy>
  <cp:revision>7</cp:revision>
  <dcterms:created xsi:type="dcterms:W3CDTF">2020-10-01T09:54:00Z</dcterms:created>
  <dcterms:modified xsi:type="dcterms:W3CDTF">2020-10-03T14:07:00Z</dcterms:modified>
</cp:coreProperties>
</file>